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69B300" w14:textId="3B94F06B" w:rsidR="00120701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73536E" w:rsidRPr="0073536E">
        <w:rPr>
          <w:rFonts w:ascii="Times New Roman" w:hAnsi="Times New Roman" w:cs="Times New Roman"/>
          <w:sz w:val="24"/>
          <w:szCs w:val="24"/>
        </w:rPr>
        <w:t>Е. ВАН ВАЙК РІЕЛ ЕСТЕЙТ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73536E">
        <w:rPr>
          <w:rFonts w:ascii="Times New Roman" w:hAnsi="Times New Roman" w:cs="Times New Roman"/>
          <w:sz w:val="24"/>
          <w:szCs w:val="24"/>
        </w:rPr>
        <w:t>41695524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120701">
        <w:rPr>
          <w:rFonts w:ascii="Times New Roman" w:hAnsi="Times New Roman" w:cs="Times New Roman"/>
          <w:sz w:val="24"/>
          <w:szCs w:val="24"/>
        </w:rPr>
        <w:t xml:space="preserve">81131, Львівська обл., Львівський р-н, с. </w:t>
      </w:r>
      <w:proofErr w:type="spellStart"/>
      <w:r w:rsidR="00120701" w:rsidRPr="00120701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="00120701" w:rsidRPr="00120701">
        <w:rPr>
          <w:rFonts w:ascii="Times New Roman" w:hAnsi="Times New Roman" w:cs="Times New Roman"/>
          <w:sz w:val="24"/>
          <w:szCs w:val="24"/>
        </w:rPr>
        <w:t>, вул. Стрийська, 55</w:t>
      </w:r>
      <w:r w:rsidR="00120701">
        <w:rPr>
          <w:rFonts w:ascii="Times New Roman" w:hAnsi="Times New Roman" w:cs="Times New Roman"/>
          <w:sz w:val="24"/>
          <w:szCs w:val="24"/>
        </w:rPr>
        <w:t>.</w:t>
      </w:r>
    </w:p>
    <w:p w14:paraId="69013168" w14:textId="2B99742D" w:rsidR="00D30B93" w:rsidRPr="00D30B93" w:rsidRDefault="004364C1" w:rsidP="001207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proofErr w:type="spellEnd"/>
      <w:r w:rsidR="00CF07AE">
        <w:rPr>
          <w:rFonts w:ascii="Times New Roman" w:hAnsi="Times New Roman" w:cs="Times New Roman"/>
          <w:sz w:val="24"/>
          <w:szCs w:val="24"/>
        </w:rPr>
        <w:t xml:space="preserve"> розташований за </w:t>
      </w:r>
      <w:proofErr w:type="spellStart"/>
      <w:r w:rsidR="00CF07A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F07AE">
        <w:rPr>
          <w:rFonts w:ascii="Times New Roman" w:hAnsi="Times New Roman" w:cs="Times New Roman"/>
          <w:sz w:val="24"/>
          <w:szCs w:val="24"/>
        </w:rPr>
        <w:t xml:space="preserve">: </w:t>
      </w:r>
      <w:r w:rsidR="00120701" w:rsidRPr="00120701">
        <w:rPr>
          <w:rFonts w:ascii="Times New Roman" w:hAnsi="Times New Roman" w:cs="Times New Roman"/>
          <w:sz w:val="24"/>
          <w:szCs w:val="24"/>
        </w:rPr>
        <w:t xml:space="preserve">81131, Львівська обл., Львівський р-н, с. </w:t>
      </w:r>
      <w:proofErr w:type="spellStart"/>
      <w:r w:rsidR="00120701" w:rsidRPr="00120701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="00120701" w:rsidRPr="00120701">
        <w:rPr>
          <w:rFonts w:ascii="Times New Roman" w:hAnsi="Times New Roman" w:cs="Times New Roman"/>
          <w:sz w:val="24"/>
          <w:szCs w:val="24"/>
        </w:rPr>
        <w:t>, вул. Стрийська, 55</w:t>
      </w:r>
      <w:r w:rsidR="00CF07AE">
        <w:rPr>
          <w:rFonts w:ascii="Times New Roman" w:hAnsi="Times New Roman" w:cs="Times New Roman"/>
          <w:sz w:val="24"/>
          <w:szCs w:val="24"/>
        </w:rPr>
        <w:t xml:space="preserve">; </w:t>
      </w:r>
      <w:r w:rsidR="00120701" w:rsidRPr="00120701">
        <w:rPr>
          <w:rFonts w:ascii="Times New Roman" w:hAnsi="Times New Roman" w:cs="Times New Roman"/>
          <w:sz w:val="24"/>
          <w:szCs w:val="24"/>
        </w:rPr>
        <w:t>+380675057933</w:t>
      </w:r>
      <w:r w:rsidR="00120701">
        <w:rPr>
          <w:rFonts w:ascii="Times New Roman" w:hAnsi="Times New Roman" w:cs="Times New Roman"/>
          <w:sz w:val="24"/>
          <w:szCs w:val="24"/>
        </w:rPr>
        <w:t xml:space="preserve">; </w:t>
      </w:r>
      <w:r w:rsidR="00120701" w:rsidRPr="00120701">
        <w:rPr>
          <w:rFonts w:ascii="Times New Roman" w:hAnsi="Times New Roman" w:cs="Times New Roman"/>
          <w:sz w:val="24"/>
          <w:szCs w:val="24"/>
        </w:rPr>
        <w:t>halyna.ihnatsevych@tes-trucks.com.ua</w:t>
      </w:r>
    </w:p>
    <w:p w14:paraId="6DD1483B" w14:textId="74EDD773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120701" w:rsidRPr="00120701">
        <w:rPr>
          <w:rFonts w:ascii="Times New Roman" w:hAnsi="Times New Roman" w:cs="Times New Roman"/>
          <w:sz w:val="24"/>
          <w:szCs w:val="24"/>
        </w:rPr>
        <w:t>Отримання дозволу на викиди для існуючого об’єкту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3A883F60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73536E" w:rsidRPr="0073536E">
        <w:rPr>
          <w:rFonts w:ascii="Times New Roman" w:hAnsi="Times New Roman" w:cs="Times New Roman"/>
          <w:sz w:val="24"/>
          <w:szCs w:val="24"/>
        </w:rPr>
        <w:t>68.20 Надання в оренду й експлуатацію власного чи орендованого нерухомого майна</w:t>
      </w:r>
      <w:r w:rsidR="002C264F">
        <w:rPr>
          <w:rFonts w:ascii="Times New Roman" w:hAnsi="Times New Roman" w:cs="Times New Roman"/>
          <w:sz w:val="24"/>
          <w:szCs w:val="24"/>
        </w:rPr>
        <w:t>.</w:t>
      </w:r>
      <w:r w:rsidR="00B712F8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73536E">
        <w:rPr>
          <w:rFonts w:ascii="Times New Roman" w:hAnsi="Times New Roman" w:cs="Times New Roman"/>
          <w:sz w:val="24"/>
          <w:szCs w:val="24"/>
        </w:rPr>
        <w:t>8 організованих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</w:t>
      </w:r>
      <w:r w:rsidR="00120701">
        <w:rPr>
          <w:rFonts w:ascii="Times New Roman" w:hAnsi="Times New Roman" w:cs="Times New Roman"/>
          <w:sz w:val="24"/>
          <w:szCs w:val="24"/>
        </w:rPr>
        <w:t>их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816AA2" w:rsidRPr="00816AA2">
        <w:rPr>
          <w:rFonts w:ascii="Times New Roman" w:hAnsi="Times New Roman" w:cs="Times New Roman"/>
          <w:sz w:val="24"/>
          <w:szCs w:val="24"/>
        </w:rPr>
        <w:t>викидів забруднюючих речовин в атмосферне повітря</w:t>
      </w:r>
      <w:r w:rsidR="0073536E">
        <w:rPr>
          <w:rFonts w:ascii="Times New Roman" w:hAnsi="Times New Roman" w:cs="Times New Roman"/>
          <w:sz w:val="24"/>
          <w:szCs w:val="24"/>
        </w:rPr>
        <w:t>: газові котли – 6 шт., дизель генератор та пост зарядки акумуляторів</w:t>
      </w:r>
      <w:r w:rsidR="00816AA2">
        <w:rPr>
          <w:rFonts w:ascii="Times New Roman" w:hAnsi="Times New Roman" w:cs="Times New Roman"/>
          <w:sz w:val="24"/>
          <w:szCs w:val="24"/>
        </w:rPr>
        <w:t>.</w:t>
      </w:r>
    </w:p>
    <w:p w14:paraId="0A7E111F" w14:textId="282F641E" w:rsidR="00120701" w:rsidRPr="00D30B93" w:rsidRDefault="00BF6071" w:rsidP="001207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оксиди азоту (оксид та діоксид азоту) у перерахунку на діоксид азоту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‌0,</w:t>
      </w:r>
      <w:r w:rsidR="0073536E">
        <w:rPr>
          <w:rFonts w:ascii="Times New Roman" w:hAnsi="Times New Roman" w:cs="Times New Roman"/>
          <w:sz w:val="24"/>
          <w:szCs w:val="24"/>
        </w:rPr>
        <w:t>14033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т/рік, оксид вуглецю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0,</w:t>
      </w:r>
      <w:r w:rsidR="0073536E">
        <w:rPr>
          <w:rFonts w:ascii="Times New Roman" w:hAnsi="Times New Roman" w:cs="Times New Roman"/>
          <w:sz w:val="24"/>
          <w:szCs w:val="24"/>
        </w:rPr>
        <w:t>390085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73536E">
        <w:rPr>
          <w:rFonts w:ascii="Times New Roman" w:hAnsi="Times New Roman" w:cs="Times New Roman"/>
          <w:sz w:val="24"/>
          <w:szCs w:val="24"/>
        </w:rPr>
        <w:t xml:space="preserve">вуглецю діоксид – 83,16154 т/рік,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речовини у вигляді суспендованих твердих частинок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0,</w:t>
      </w:r>
      <w:r w:rsidR="0073536E">
        <w:rPr>
          <w:rFonts w:ascii="Times New Roman" w:hAnsi="Times New Roman" w:cs="Times New Roman"/>
          <w:sz w:val="24"/>
          <w:szCs w:val="24"/>
        </w:rPr>
        <w:t>007807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т/рік, ангідрид сірчистий – </w:t>
      </w:r>
      <w:r w:rsidR="00120701" w:rsidRPr="00111E60">
        <w:rPr>
          <w:rFonts w:ascii="Times New Roman" w:hAnsi="Times New Roman" w:cs="Times New Roman"/>
          <w:sz w:val="24"/>
          <w:szCs w:val="24"/>
        </w:rPr>
        <w:t>‌0,0</w:t>
      </w:r>
      <w:r w:rsidR="0073536E">
        <w:rPr>
          <w:rFonts w:ascii="Times New Roman" w:hAnsi="Times New Roman" w:cs="Times New Roman"/>
          <w:sz w:val="24"/>
          <w:szCs w:val="24"/>
        </w:rPr>
        <w:t>05101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>т/рік,</w:t>
      </w:r>
      <w:r w:rsidR="00D52605">
        <w:rPr>
          <w:rFonts w:ascii="Times New Roman" w:hAnsi="Times New Roman" w:cs="Times New Roman"/>
          <w:sz w:val="24"/>
          <w:szCs w:val="24"/>
        </w:rPr>
        <w:t xml:space="preserve"> кислота сірчана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‌0,00</w:t>
      </w:r>
      <w:r w:rsidR="00D52605">
        <w:rPr>
          <w:rFonts w:ascii="Times New Roman" w:hAnsi="Times New Roman" w:cs="Times New Roman"/>
          <w:sz w:val="24"/>
          <w:szCs w:val="24"/>
        </w:rPr>
        <w:t>3</w:t>
      </w:r>
      <w:r w:rsidR="0073536E">
        <w:rPr>
          <w:rFonts w:ascii="Times New Roman" w:hAnsi="Times New Roman" w:cs="Times New Roman"/>
          <w:sz w:val="24"/>
          <w:szCs w:val="24"/>
        </w:rPr>
        <w:t>347</w:t>
      </w:r>
      <w:r w:rsidR="00D52605">
        <w:rPr>
          <w:rFonts w:ascii="Times New Roman" w:hAnsi="Times New Roman" w:cs="Times New Roman"/>
          <w:sz w:val="24"/>
          <w:szCs w:val="24"/>
        </w:rPr>
        <w:t xml:space="preserve">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D52605">
        <w:rPr>
          <w:rFonts w:ascii="Times New Roman" w:hAnsi="Times New Roman" w:cs="Times New Roman"/>
          <w:sz w:val="24"/>
          <w:szCs w:val="24"/>
        </w:rPr>
        <w:t>,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 </w:t>
      </w:r>
      <w:r w:rsidR="0073536E">
        <w:rPr>
          <w:rFonts w:ascii="Times New Roman" w:hAnsi="Times New Roman" w:cs="Times New Roman"/>
          <w:sz w:val="24"/>
          <w:szCs w:val="24"/>
        </w:rPr>
        <w:t>азоту оксид</w:t>
      </w:r>
      <w:r w:rsidR="00D52605">
        <w:rPr>
          <w:rFonts w:ascii="Times New Roman" w:hAnsi="Times New Roman" w:cs="Times New Roman"/>
          <w:sz w:val="24"/>
          <w:szCs w:val="24"/>
        </w:rPr>
        <w:t xml:space="preserve">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‌0,00</w:t>
      </w:r>
      <w:r w:rsidR="0073536E">
        <w:rPr>
          <w:rFonts w:ascii="Times New Roman" w:hAnsi="Times New Roman" w:cs="Times New Roman"/>
          <w:sz w:val="24"/>
          <w:szCs w:val="24"/>
        </w:rPr>
        <w:t>015</w:t>
      </w:r>
      <w:r w:rsidR="00D52605">
        <w:rPr>
          <w:rFonts w:ascii="Times New Roman" w:hAnsi="Times New Roman" w:cs="Times New Roman"/>
          <w:sz w:val="24"/>
          <w:szCs w:val="24"/>
        </w:rPr>
        <w:t xml:space="preserve">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D52605">
        <w:rPr>
          <w:rFonts w:ascii="Times New Roman" w:hAnsi="Times New Roman" w:cs="Times New Roman"/>
          <w:sz w:val="24"/>
          <w:szCs w:val="24"/>
        </w:rPr>
        <w:t xml:space="preserve">, </w:t>
      </w:r>
      <w:r w:rsidR="0073536E">
        <w:rPr>
          <w:rFonts w:ascii="Times New Roman" w:hAnsi="Times New Roman" w:cs="Times New Roman"/>
          <w:sz w:val="24"/>
          <w:szCs w:val="24"/>
        </w:rPr>
        <w:t>метан</w:t>
      </w:r>
      <w:r w:rsidR="00D52605">
        <w:rPr>
          <w:rFonts w:ascii="Times New Roman" w:hAnsi="Times New Roman" w:cs="Times New Roman"/>
          <w:sz w:val="24"/>
          <w:szCs w:val="24"/>
        </w:rPr>
        <w:t xml:space="preserve"> </w:t>
      </w:r>
      <w:r w:rsidR="00D52605" w:rsidRPr="00623298">
        <w:rPr>
          <w:rFonts w:ascii="Times New Roman" w:hAnsi="Times New Roman" w:cs="Times New Roman"/>
          <w:sz w:val="24"/>
          <w:szCs w:val="24"/>
        </w:rPr>
        <w:t xml:space="preserve">– </w:t>
      </w:r>
      <w:r w:rsidR="00D52605" w:rsidRPr="00111E60">
        <w:rPr>
          <w:rFonts w:ascii="Times New Roman" w:hAnsi="Times New Roman" w:cs="Times New Roman"/>
          <w:sz w:val="24"/>
          <w:szCs w:val="24"/>
        </w:rPr>
        <w:t>‌0,0</w:t>
      </w:r>
      <w:r w:rsidR="0073536E">
        <w:rPr>
          <w:rFonts w:ascii="Times New Roman" w:hAnsi="Times New Roman" w:cs="Times New Roman"/>
          <w:sz w:val="24"/>
          <w:szCs w:val="24"/>
        </w:rPr>
        <w:t>01486</w:t>
      </w:r>
      <w:r w:rsidR="00D52605">
        <w:rPr>
          <w:rFonts w:ascii="Times New Roman" w:hAnsi="Times New Roman" w:cs="Times New Roman"/>
          <w:sz w:val="24"/>
          <w:szCs w:val="24"/>
        </w:rPr>
        <w:t xml:space="preserve"> </w:t>
      </w:r>
      <w:r w:rsidR="00D52605" w:rsidRPr="00623298">
        <w:rPr>
          <w:rFonts w:ascii="Times New Roman" w:hAnsi="Times New Roman" w:cs="Times New Roman"/>
          <w:sz w:val="24"/>
          <w:szCs w:val="24"/>
        </w:rPr>
        <w:t>т/рік</w:t>
      </w:r>
      <w:r w:rsidR="0073536E">
        <w:rPr>
          <w:rFonts w:ascii="Times New Roman" w:hAnsi="Times New Roman" w:cs="Times New Roman"/>
          <w:sz w:val="24"/>
          <w:szCs w:val="24"/>
        </w:rPr>
        <w:t>,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5A7E77">
        <w:rPr>
          <w:rFonts w:ascii="Times New Roman" w:hAnsi="Times New Roman" w:cs="Times New Roman"/>
          <w:sz w:val="24"/>
          <w:szCs w:val="24"/>
        </w:rPr>
        <w:t xml:space="preserve">Вуглеводні </w:t>
      </w:r>
      <w:proofErr w:type="spellStart"/>
      <w:r w:rsidR="00120701" w:rsidRPr="005A7E77">
        <w:rPr>
          <w:rFonts w:ascii="Times New Roman" w:hAnsi="Times New Roman" w:cs="Times New Roman"/>
          <w:sz w:val="24"/>
          <w:szCs w:val="24"/>
        </w:rPr>
        <w:t>гpаничні</w:t>
      </w:r>
      <w:proofErr w:type="spellEnd"/>
      <w:r w:rsidR="00120701" w:rsidRPr="005A7E77">
        <w:rPr>
          <w:rFonts w:ascii="Times New Roman" w:hAnsi="Times New Roman" w:cs="Times New Roman"/>
          <w:sz w:val="24"/>
          <w:szCs w:val="24"/>
        </w:rPr>
        <w:t xml:space="preserve"> С12-С19</w:t>
      </w:r>
      <w:r w:rsidR="00120701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20701" w:rsidRPr="00103222">
        <w:rPr>
          <w:rFonts w:ascii="Times New Roman" w:hAnsi="Times New Roman" w:cs="Times New Roman"/>
          <w:sz w:val="24"/>
          <w:szCs w:val="24"/>
        </w:rPr>
        <w:t>‌0,00</w:t>
      </w:r>
      <w:r w:rsidR="0073536E">
        <w:rPr>
          <w:rFonts w:ascii="Times New Roman" w:hAnsi="Times New Roman" w:cs="Times New Roman"/>
          <w:sz w:val="24"/>
          <w:szCs w:val="24"/>
        </w:rPr>
        <w:t>1249</w:t>
      </w:r>
      <w:r w:rsidR="00120701">
        <w:rPr>
          <w:rFonts w:ascii="Times New Roman" w:hAnsi="Times New Roman" w:cs="Times New Roman"/>
          <w:sz w:val="24"/>
          <w:szCs w:val="24"/>
        </w:rPr>
        <w:t xml:space="preserve"> </w:t>
      </w:r>
      <w:r w:rsidR="00120701" w:rsidRPr="00623298">
        <w:rPr>
          <w:rFonts w:ascii="Times New Roman" w:hAnsi="Times New Roman" w:cs="Times New Roman"/>
          <w:sz w:val="24"/>
          <w:szCs w:val="24"/>
        </w:rPr>
        <w:t>т/рік.</w:t>
      </w:r>
    </w:p>
    <w:p w14:paraId="34939598" w14:textId="216386A4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B85D4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треть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400A31C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10.05.2002 №177</w:t>
      </w:r>
      <w:r w:rsidR="001E2203">
        <w:rPr>
          <w:rFonts w:ascii="Times New Roman" w:hAnsi="Times New Roman" w:cs="Times New Roman"/>
          <w:sz w:val="24"/>
          <w:szCs w:val="24"/>
        </w:rPr>
        <w:t>.</w:t>
      </w:r>
      <w:r w:rsidRPr="00BF6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6D41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03222"/>
    <w:rsid w:val="00111E60"/>
    <w:rsid w:val="00120701"/>
    <w:rsid w:val="0013670F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2203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C264F"/>
    <w:rsid w:val="002D0B50"/>
    <w:rsid w:val="002D1DC2"/>
    <w:rsid w:val="002D5479"/>
    <w:rsid w:val="00307F0A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14D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36E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9DE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E2907"/>
    <w:rsid w:val="00BF6071"/>
    <w:rsid w:val="00C04EB5"/>
    <w:rsid w:val="00C23882"/>
    <w:rsid w:val="00C25507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AE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52605"/>
    <w:rsid w:val="00D61DD4"/>
    <w:rsid w:val="00D630B9"/>
    <w:rsid w:val="00D90F3B"/>
    <w:rsid w:val="00DA168C"/>
    <w:rsid w:val="00DA7E52"/>
    <w:rsid w:val="00DB140C"/>
    <w:rsid w:val="00DC29C1"/>
    <w:rsid w:val="00DE55A3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76C5C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150</cp:revision>
  <cp:lastPrinted>2023-10-09T09:10:00Z</cp:lastPrinted>
  <dcterms:created xsi:type="dcterms:W3CDTF">2018-04-03T09:57:00Z</dcterms:created>
  <dcterms:modified xsi:type="dcterms:W3CDTF">2025-07-17T18:10:00Z</dcterms:modified>
</cp:coreProperties>
</file>