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0CA6E7" w14:textId="274C7B31" w:rsidR="00BD784E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BD784E" w:rsidRPr="006E5BD2">
        <w:rPr>
          <w:rFonts w:ascii="Times New Roman" w:hAnsi="Times New Roman" w:cs="Times New Roman"/>
          <w:sz w:val="24"/>
          <w:szCs w:val="24"/>
        </w:rPr>
        <w:t>ДУНАПАК-УКРАЇНА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BD784E">
        <w:rPr>
          <w:rFonts w:ascii="Times New Roman" w:hAnsi="Times New Roman" w:cs="Times New Roman"/>
          <w:sz w:val="24"/>
          <w:szCs w:val="24"/>
        </w:rPr>
        <w:t>30028622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BD784E" w:rsidRPr="00BD784E">
        <w:rPr>
          <w:rFonts w:ascii="Times New Roman" w:hAnsi="Times New Roman" w:cs="Times New Roman"/>
          <w:sz w:val="24"/>
          <w:szCs w:val="24"/>
        </w:rPr>
        <w:t xml:space="preserve">81750, </w:t>
      </w:r>
      <w:r w:rsidR="006E5BD2">
        <w:rPr>
          <w:rFonts w:ascii="Times New Roman" w:hAnsi="Times New Roman" w:cs="Times New Roman"/>
          <w:sz w:val="24"/>
          <w:szCs w:val="24"/>
        </w:rPr>
        <w:t>Стрийс</w:t>
      </w:r>
      <w:r w:rsidR="00BD784E" w:rsidRPr="00BD784E">
        <w:rPr>
          <w:rFonts w:ascii="Times New Roman" w:hAnsi="Times New Roman" w:cs="Times New Roman"/>
          <w:sz w:val="24"/>
          <w:szCs w:val="24"/>
        </w:rPr>
        <w:t>ький р-н, Львівська обл., м</w:t>
      </w:r>
      <w:r w:rsidR="00BD784E">
        <w:rPr>
          <w:rFonts w:ascii="Times New Roman" w:hAnsi="Times New Roman" w:cs="Times New Roman"/>
          <w:sz w:val="24"/>
          <w:szCs w:val="24"/>
        </w:rPr>
        <w:t xml:space="preserve">. </w:t>
      </w:r>
      <w:r w:rsidR="00BD784E" w:rsidRPr="00BD784E">
        <w:rPr>
          <w:rFonts w:ascii="Times New Roman" w:hAnsi="Times New Roman" w:cs="Times New Roman"/>
          <w:sz w:val="24"/>
          <w:szCs w:val="24"/>
        </w:rPr>
        <w:t>Ходорів, вул</w:t>
      </w:r>
      <w:r w:rsidR="00BD784E">
        <w:rPr>
          <w:rFonts w:ascii="Times New Roman" w:hAnsi="Times New Roman" w:cs="Times New Roman"/>
          <w:sz w:val="24"/>
          <w:szCs w:val="24"/>
        </w:rPr>
        <w:t>.</w:t>
      </w:r>
      <w:r w:rsidR="00BD784E" w:rsidRPr="00BD784E">
        <w:rPr>
          <w:rFonts w:ascii="Times New Roman" w:hAnsi="Times New Roman" w:cs="Times New Roman"/>
          <w:sz w:val="24"/>
          <w:szCs w:val="24"/>
        </w:rPr>
        <w:t xml:space="preserve"> Стрілецька, б</w:t>
      </w:r>
      <w:r w:rsidR="00BD784E">
        <w:rPr>
          <w:rFonts w:ascii="Times New Roman" w:hAnsi="Times New Roman" w:cs="Times New Roman"/>
          <w:sz w:val="24"/>
          <w:szCs w:val="24"/>
        </w:rPr>
        <w:t>.</w:t>
      </w:r>
      <w:r w:rsidR="00BD784E" w:rsidRPr="00BD784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9013168" w14:textId="6C8BE3C7" w:rsidR="00D30B93" w:rsidRPr="00D30B93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proofErr w:type="spellEnd"/>
      <w:r w:rsidR="00CF07AE">
        <w:rPr>
          <w:rFonts w:ascii="Times New Roman" w:hAnsi="Times New Roman" w:cs="Times New Roman"/>
          <w:sz w:val="24"/>
          <w:szCs w:val="24"/>
        </w:rPr>
        <w:t xml:space="preserve"> розташований за </w:t>
      </w:r>
      <w:proofErr w:type="spellStart"/>
      <w:r w:rsidR="00CF07A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7AE">
        <w:rPr>
          <w:rFonts w:ascii="Times New Roman" w:hAnsi="Times New Roman" w:cs="Times New Roman"/>
          <w:sz w:val="24"/>
          <w:szCs w:val="24"/>
        </w:rPr>
        <w:t xml:space="preserve">: </w:t>
      </w:r>
      <w:r w:rsidR="006E5BD2" w:rsidRPr="006E5BD2">
        <w:rPr>
          <w:rFonts w:ascii="Times New Roman" w:hAnsi="Times New Roman" w:cs="Times New Roman"/>
          <w:sz w:val="24"/>
          <w:szCs w:val="24"/>
        </w:rPr>
        <w:t>79069, Львівська обл., м. Львів, Шевченківський р-н, вул. Шевченка, б. 327</w:t>
      </w:r>
      <w:r w:rsidR="00CF07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0B93" w:rsidRPr="00D30B93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D30B93" w:rsidRPr="00D30B93">
        <w:rPr>
          <w:rFonts w:ascii="Times New Roman" w:hAnsi="Times New Roman" w:cs="Times New Roman"/>
          <w:sz w:val="24"/>
          <w:szCs w:val="24"/>
        </w:rPr>
        <w:t>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6E5BD2">
        <w:rPr>
          <w:rFonts w:ascii="Times New Roman" w:hAnsi="Times New Roman" w:cs="Times New Roman"/>
          <w:sz w:val="24"/>
          <w:szCs w:val="24"/>
        </w:rPr>
        <w:t xml:space="preserve">0673400265; </w:t>
      </w:r>
      <w:r w:rsidR="006E5BD2" w:rsidRPr="006E5BD2">
        <w:rPr>
          <w:rFonts w:ascii="Times New Roman" w:hAnsi="Times New Roman" w:cs="Times New Roman"/>
          <w:sz w:val="24"/>
          <w:szCs w:val="24"/>
        </w:rPr>
        <w:t>Oleg.Faychak@dunapack-packaging.com</w:t>
      </w:r>
      <w:r w:rsidR="00E76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1483B" w14:textId="20A6DCDB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 xml:space="preserve">х речовин в атмосферне повітря для </w:t>
      </w:r>
      <w:r w:rsidR="008F5E76">
        <w:rPr>
          <w:rFonts w:ascii="Times New Roman" w:hAnsi="Times New Roman" w:cs="Times New Roman"/>
          <w:sz w:val="24"/>
          <w:szCs w:val="24"/>
        </w:rPr>
        <w:t>новоствореного об’єкта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5085C390" w14:textId="6AE1CA73" w:rsidR="006E5BD2" w:rsidRDefault="006E5BD2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</w:t>
      </w:r>
      <w:r>
        <w:rPr>
          <w:rFonts w:ascii="Times New Roman" w:hAnsi="Times New Roman" w:cs="Times New Roman"/>
          <w:sz w:val="24"/>
          <w:szCs w:val="24"/>
        </w:rPr>
        <w:t xml:space="preserve"> ТОВ </w:t>
      </w:r>
      <w:r w:rsidRPr="008F5E76">
        <w:rPr>
          <w:rFonts w:ascii="Times New Roman" w:hAnsi="Times New Roman" w:cs="Times New Roman"/>
          <w:sz w:val="24"/>
          <w:szCs w:val="24"/>
        </w:rPr>
        <w:t>«</w:t>
      </w:r>
      <w:r w:rsidRPr="006E5BD2">
        <w:rPr>
          <w:rFonts w:ascii="Times New Roman" w:hAnsi="Times New Roman" w:cs="Times New Roman"/>
          <w:sz w:val="24"/>
          <w:szCs w:val="24"/>
        </w:rPr>
        <w:t>ДУНАПАК-УКРАЇНА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BD2">
        <w:rPr>
          <w:rFonts w:ascii="Times New Roman" w:hAnsi="Times New Roman" w:cs="Times New Roman"/>
          <w:sz w:val="24"/>
          <w:szCs w:val="24"/>
        </w:rPr>
        <w:t xml:space="preserve">отримали Висновок з оцінки впливу на довкілля № </w:t>
      </w:r>
      <w:r>
        <w:rPr>
          <w:rFonts w:ascii="Times New Roman" w:hAnsi="Times New Roman" w:cs="Times New Roman"/>
          <w:sz w:val="24"/>
          <w:szCs w:val="24"/>
        </w:rPr>
        <w:t>03.02-9472/2 від 18.04.2025 р.</w:t>
      </w:r>
    </w:p>
    <w:p w14:paraId="2321A5D8" w14:textId="2FF9B470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AD6DDA" w:rsidRPr="00AD6DDA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proofErr w:type="spellStart"/>
      <w:r w:rsidR="00AD6DDA" w:rsidRPr="00AD6DDA">
        <w:rPr>
          <w:rFonts w:ascii="Times New Roman" w:hAnsi="Times New Roman" w:cs="Times New Roman"/>
          <w:sz w:val="24"/>
          <w:szCs w:val="24"/>
        </w:rPr>
        <w:t>Дунапак</w:t>
      </w:r>
      <w:proofErr w:type="spellEnd"/>
      <w:r w:rsidR="00AD6DDA" w:rsidRPr="00AD6DDA">
        <w:rPr>
          <w:rFonts w:ascii="Times New Roman" w:hAnsi="Times New Roman" w:cs="Times New Roman"/>
          <w:sz w:val="24"/>
          <w:szCs w:val="24"/>
        </w:rPr>
        <w:t>-Україна» – займається виробництвом гофрованого паперу та картону, паперової та картонної тари</w:t>
      </w:r>
      <w:r w:rsidR="002C264F">
        <w:rPr>
          <w:rFonts w:ascii="Times New Roman" w:hAnsi="Times New Roman" w:cs="Times New Roman"/>
          <w:sz w:val="24"/>
          <w:szCs w:val="24"/>
        </w:rPr>
        <w:t>.</w:t>
      </w:r>
      <w:r w:rsidR="00B712F8">
        <w:rPr>
          <w:rFonts w:ascii="Times New Roman" w:hAnsi="Times New Roman" w:cs="Times New Roman"/>
          <w:sz w:val="24"/>
          <w:szCs w:val="24"/>
        </w:rPr>
        <w:t xml:space="preserve"> </w:t>
      </w:r>
      <w:r w:rsidR="00AD6DDA" w:rsidRPr="00AD6DD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D6DDA" w:rsidRPr="00AD6DDA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="00AD6DDA" w:rsidRPr="00AD6DDA">
        <w:rPr>
          <w:rFonts w:ascii="Times New Roman" w:hAnsi="Times New Roman" w:cs="Times New Roman"/>
          <w:sz w:val="24"/>
          <w:szCs w:val="24"/>
        </w:rPr>
        <w:t xml:space="preserve"> розміщені наступні будівлі та споруди: цех основного виробництва, складське приміщення, котельня, площадка для дизель-генератора та для зберігання балонів.</w:t>
      </w:r>
      <w:r w:rsidR="00AD6DDA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="00323B5B" w:rsidRPr="00323B5B">
        <w:rPr>
          <w:rFonts w:ascii="Times New Roman" w:hAnsi="Times New Roman" w:cs="Times New Roman"/>
          <w:sz w:val="24"/>
          <w:szCs w:val="24"/>
        </w:rPr>
        <w:t>п</w:t>
      </w:r>
      <w:r w:rsidR="00AB5694">
        <w:rPr>
          <w:rFonts w:ascii="Times New Roman" w:hAnsi="Times New Roman" w:cs="Times New Roman"/>
          <w:sz w:val="24"/>
          <w:szCs w:val="24"/>
        </w:rPr>
        <w:t>роммайданчику</w:t>
      </w:r>
      <w:proofErr w:type="spellEnd"/>
      <w:r w:rsidR="00AB5694">
        <w:rPr>
          <w:rFonts w:ascii="Times New Roman" w:hAnsi="Times New Roman" w:cs="Times New Roman"/>
          <w:sz w:val="24"/>
          <w:szCs w:val="24"/>
        </w:rPr>
        <w:t xml:space="preserve">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AB5694">
        <w:rPr>
          <w:rFonts w:ascii="Times New Roman" w:hAnsi="Times New Roman" w:cs="Times New Roman"/>
          <w:sz w:val="24"/>
          <w:szCs w:val="24"/>
        </w:rPr>
        <w:t>30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</w:t>
      </w:r>
      <w:r w:rsidR="00866948">
        <w:rPr>
          <w:rFonts w:ascii="Times New Roman" w:hAnsi="Times New Roman" w:cs="Times New Roman"/>
          <w:sz w:val="24"/>
          <w:szCs w:val="24"/>
        </w:rPr>
        <w:t>их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джерел викидів забруднюючих речовин в атмосферне повітря</w:t>
      </w:r>
      <w:r w:rsidR="00AD6DDA">
        <w:rPr>
          <w:rFonts w:ascii="Times New Roman" w:hAnsi="Times New Roman" w:cs="Times New Roman"/>
          <w:sz w:val="24"/>
          <w:szCs w:val="24"/>
        </w:rPr>
        <w:t xml:space="preserve"> ( 26 організованих джерел, 3 неорганізованих та 1 залпове джерело викиду)</w:t>
      </w:r>
      <w:r w:rsidR="00816AA2">
        <w:rPr>
          <w:rFonts w:ascii="Times New Roman" w:hAnsi="Times New Roman" w:cs="Times New Roman"/>
          <w:sz w:val="24"/>
          <w:szCs w:val="24"/>
        </w:rPr>
        <w:t>.</w:t>
      </w:r>
    </w:p>
    <w:p w14:paraId="5CE41201" w14:textId="610A3113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речовини у вигляді суспендованих твердих частинок – </w:t>
      </w:r>
      <w:r w:rsidR="00267390">
        <w:rPr>
          <w:rFonts w:ascii="Times New Roman" w:hAnsi="Times New Roman" w:cs="Times New Roman"/>
          <w:sz w:val="24"/>
          <w:szCs w:val="24"/>
        </w:rPr>
        <w:t>1,82673</w:t>
      </w:r>
      <w:r w:rsidR="00267390" w:rsidRPr="00307F0A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</w:t>
      </w:r>
      <w:r w:rsidR="00267390">
        <w:rPr>
          <w:rFonts w:ascii="Times New Roman" w:hAnsi="Times New Roman" w:cs="Times New Roman"/>
          <w:sz w:val="24"/>
          <w:szCs w:val="24"/>
        </w:rPr>
        <w:t>; оксиди азоту (у перерахунку на діоксид азоту)</w:t>
      </w:r>
      <w:r w:rsidR="00674831">
        <w:rPr>
          <w:rFonts w:ascii="Times New Roman" w:hAnsi="Times New Roman" w:cs="Times New Roman"/>
          <w:sz w:val="24"/>
          <w:szCs w:val="24"/>
        </w:rPr>
        <w:t> 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1,838083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267390" w:rsidRPr="00267390">
        <w:rPr>
          <w:rFonts w:ascii="Times New Roman" w:hAnsi="Times New Roman" w:cs="Times New Roman"/>
          <w:sz w:val="24"/>
          <w:szCs w:val="24"/>
        </w:rPr>
        <w:t>Азоту(1) оксид (N2O)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0,002842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267390" w:rsidRPr="00267390">
        <w:rPr>
          <w:rFonts w:ascii="Times New Roman" w:hAnsi="Times New Roman" w:cs="Times New Roman"/>
          <w:sz w:val="24"/>
          <w:szCs w:val="24"/>
        </w:rPr>
        <w:t>Сірки діоксид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0,218277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267390" w:rsidRPr="00267390">
        <w:rPr>
          <w:rFonts w:ascii="Times New Roman" w:hAnsi="Times New Roman" w:cs="Times New Roman"/>
          <w:sz w:val="24"/>
          <w:szCs w:val="24"/>
        </w:rPr>
        <w:t>Оксид вуглецю</w:t>
      </w:r>
      <w:r w:rsidR="009339DE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4,923526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9339DE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267390">
        <w:rPr>
          <w:rFonts w:ascii="Times New Roman" w:hAnsi="Times New Roman" w:cs="Times New Roman"/>
          <w:sz w:val="24"/>
          <w:szCs w:val="24"/>
        </w:rPr>
        <w:t>Вуглецю діоксид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267390" w:rsidRPr="00267390">
        <w:rPr>
          <w:rFonts w:ascii="Times New Roman" w:hAnsi="Times New Roman" w:cs="Times New Roman"/>
          <w:sz w:val="24"/>
          <w:szCs w:val="24"/>
        </w:rPr>
        <w:t>1076,573802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Бутан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0,000203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Гас </w:t>
      </w:r>
      <w:r w:rsidR="00674831" w:rsidRPr="00623298">
        <w:rPr>
          <w:rFonts w:ascii="Times New Roman" w:hAnsi="Times New Roman" w:cs="Times New Roman"/>
          <w:sz w:val="24"/>
          <w:szCs w:val="24"/>
        </w:rPr>
        <w:t>–</w:t>
      </w:r>
      <w:r w:rsidR="00674831">
        <w:rPr>
          <w:rFonts w:ascii="Times New Roman" w:hAnsi="Times New Roman" w:cs="Times New Roman"/>
          <w:sz w:val="24"/>
          <w:szCs w:val="24"/>
        </w:rPr>
        <w:t> </w:t>
      </w:r>
      <w:r w:rsidR="00267390" w:rsidRPr="00267390">
        <w:rPr>
          <w:rFonts w:ascii="Times New Roman" w:hAnsi="Times New Roman" w:cs="Times New Roman"/>
          <w:sz w:val="24"/>
          <w:szCs w:val="24"/>
        </w:rPr>
        <w:t>0,00090869</w:t>
      </w:r>
      <w:r w:rsidR="005449A0">
        <w:rPr>
          <w:rFonts w:ascii="Times New Roman" w:hAnsi="Times New Roman" w:cs="Times New Roman"/>
          <w:sz w:val="24"/>
          <w:szCs w:val="24"/>
        </w:rPr>
        <w:t>5</w:t>
      </w:r>
      <w:r w:rsidR="00267390" w:rsidRPr="00267390">
        <w:rPr>
          <w:rFonts w:ascii="Times New Roman" w:hAnsi="Times New Roman" w:cs="Times New Roman"/>
          <w:sz w:val="24"/>
          <w:szCs w:val="24"/>
        </w:rPr>
        <w:t>6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</w:t>
      </w:r>
      <w:r w:rsidR="00267390">
        <w:rPr>
          <w:rFonts w:ascii="Times New Roman" w:hAnsi="Times New Roman" w:cs="Times New Roman"/>
          <w:sz w:val="24"/>
          <w:szCs w:val="24"/>
        </w:rPr>
        <w:t>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Вуглеводні </w:t>
      </w:r>
      <w:proofErr w:type="spellStart"/>
      <w:r w:rsidR="00267390" w:rsidRPr="00267390">
        <w:rPr>
          <w:rFonts w:ascii="Times New Roman" w:hAnsi="Times New Roman" w:cs="Times New Roman"/>
          <w:sz w:val="24"/>
          <w:szCs w:val="24"/>
        </w:rPr>
        <w:t>гpаничні</w:t>
      </w:r>
      <w:proofErr w:type="spellEnd"/>
      <w:r w:rsidR="00267390" w:rsidRPr="00267390">
        <w:rPr>
          <w:rFonts w:ascii="Times New Roman" w:hAnsi="Times New Roman" w:cs="Times New Roman"/>
          <w:sz w:val="24"/>
          <w:szCs w:val="24"/>
        </w:rPr>
        <w:t xml:space="preserve"> С12-С19</w:t>
      </w:r>
      <w:r w:rsidR="00674831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(розчинник РПК-265 П та </w:t>
      </w:r>
      <w:proofErr w:type="spellStart"/>
      <w:r w:rsidR="00267390" w:rsidRPr="00267390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="00267390" w:rsidRPr="00267390">
        <w:rPr>
          <w:rFonts w:ascii="Times New Roman" w:hAnsi="Times New Roman" w:cs="Times New Roman"/>
          <w:sz w:val="24"/>
          <w:szCs w:val="24"/>
        </w:rPr>
        <w:t>.)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0,100466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т/рік,</w:t>
      </w:r>
      <w:r w:rsidR="00267390" w:rsidRPr="00267390">
        <w:rPr>
          <w:rFonts w:ascii="Times New Roman" w:hAnsi="Times New Roman" w:cs="Times New Roman"/>
          <w:sz w:val="24"/>
          <w:szCs w:val="24"/>
        </w:rPr>
        <w:t xml:space="preserve"> Пропан </w:t>
      </w:r>
      <w:r w:rsidR="00267390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267390" w:rsidRPr="00267390">
        <w:rPr>
          <w:rFonts w:ascii="Times New Roman" w:hAnsi="Times New Roman" w:cs="Times New Roman"/>
          <w:sz w:val="24"/>
          <w:szCs w:val="24"/>
        </w:rPr>
        <w:t>0,000269</w:t>
      </w:r>
      <w:r w:rsidR="00267390">
        <w:rPr>
          <w:rFonts w:ascii="Times New Roman" w:hAnsi="Times New Roman" w:cs="Times New Roman"/>
          <w:sz w:val="24"/>
          <w:szCs w:val="24"/>
        </w:rPr>
        <w:t xml:space="preserve"> </w:t>
      </w:r>
      <w:r w:rsidR="00267390" w:rsidRPr="00623298">
        <w:rPr>
          <w:rFonts w:ascii="Times New Roman" w:hAnsi="Times New Roman" w:cs="Times New Roman"/>
          <w:sz w:val="24"/>
          <w:szCs w:val="24"/>
        </w:rPr>
        <w:t>т/рік</w:t>
      </w:r>
      <w:r w:rsidR="000F5D43">
        <w:rPr>
          <w:rFonts w:ascii="Times New Roman" w:hAnsi="Times New Roman" w:cs="Times New Roman"/>
          <w:sz w:val="24"/>
          <w:szCs w:val="24"/>
        </w:rPr>
        <w:t>, Мет</w:t>
      </w:r>
      <w:r w:rsidR="000F5D43" w:rsidRPr="00267390">
        <w:rPr>
          <w:rFonts w:ascii="Times New Roman" w:hAnsi="Times New Roman" w:cs="Times New Roman"/>
          <w:sz w:val="24"/>
          <w:szCs w:val="24"/>
        </w:rPr>
        <w:t xml:space="preserve">ан </w:t>
      </w:r>
      <w:r w:rsidR="000F5D43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0F5D43" w:rsidRPr="00267390">
        <w:rPr>
          <w:rFonts w:ascii="Times New Roman" w:hAnsi="Times New Roman" w:cs="Times New Roman"/>
          <w:sz w:val="24"/>
          <w:szCs w:val="24"/>
        </w:rPr>
        <w:t>0,0</w:t>
      </w:r>
      <w:r w:rsidR="000F5D43">
        <w:rPr>
          <w:rFonts w:ascii="Times New Roman" w:hAnsi="Times New Roman" w:cs="Times New Roman"/>
          <w:sz w:val="24"/>
          <w:szCs w:val="24"/>
        </w:rPr>
        <w:t xml:space="preserve">36116 </w:t>
      </w:r>
      <w:r w:rsidR="000F5D43" w:rsidRPr="00623298">
        <w:rPr>
          <w:rFonts w:ascii="Times New Roman" w:hAnsi="Times New Roman" w:cs="Times New Roman"/>
          <w:sz w:val="24"/>
          <w:szCs w:val="24"/>
        </w:rPr>
        <w:t>т/рік</w:t>
      </w:r>
      <w:r w:rsidR="00267390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3E3670CE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3145E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перш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400A31C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10.05.2002 №177</w:t>
      </w:r>
      <w:r w:rsidR="001E2203">
        <w:rPr>
          <w:rFonts w:ascii="Times New Roman" w:hAnsi="Times New Roman" w:cs="Times New Roman"/>
          <w:sz w:val="24"/>
          <w:szCs w:val="24"/>
        </w:rPr>
        <w:t>.</w:t>
      </w:r>
      <w:r w:rsidRPr="00BF6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6D41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5D43"/>
    <w:rsid w:val="000F6F54"/>
    <w:rsid w:val="000F7250"/>
    <w:rsid w:val="0010215D"/>
    <w:rsid w:val="00103222"/>
    <w:rsid w:val="00111E60"/>
    <w:rsid w:val="0013670F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2203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390"/>
    <w:rsid w:val="002676AB"/>
    <w:rsid w:val="00267EE4"/>
    <w:rsid w:val="00281B28"/>
    <w:rsid w:val="0028799A"/>
    <w:rsid w:val="002B76BA"/>
    <w:rsid w:val="002C222B"/>
    <w:rsid w:val="002C264F"/>
    <w:rsid w:val="002D0B50"/>
    <w:rsid w:val="002D1DC2"/>
    <w:rsid w:val="002D5479"/>
    <w:rsid w:val="00307F0A"/>
    <w:rsid w:val="003145EA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9A0"/>
    <w:rsid w:val="00544F8E"/>
    <w:rsid w:val="00554E79"/>
    <w:rsid w:val="00555332"/>
    <w:rsid w:val="005574A3"/>
    <w:rsid w:val="00573791"/>
    <w:rsid w:val="00575A07"/>
    <w:rsid w:val="005763FE"/>
    <w:rsid w:val="00591C43"/>
    <w:rsid w:val="005A3E56"/>
    <w:rsid w:val="005A614D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831"/>
    <w:rsid w:val="00674C2D"/>
    <w:rsid w:val="00675150"/>
    <w:rsid w:val="0067656E"/>
    <w:rsid w:val="006A3385"/>
    <w:rsid w:val="006B1098"/>
    <w:rsid w:val="006B4DB7"/>
    <w:rsid w:val="006B5466"/>
    <w:rsid w:val="006E3F37"/>
    <w:rsid w:val="006E5BD2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48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9DE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B5694"/>
    <w:rsid w:val="00AC7056"/>
    <w:rsid w:val="00AD0B9A"/>
    <w:rsid w:val="00AD0E39"/>
    <w:rsid w:val="00AD6DDA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D784E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AE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90F3B"/>
    <w:rsid w:val="00DA168C"/>
    <w:rsid w:val="00DA7E52"/>
    <w:rsid w:val="00DB140C"/>
    <w:rsid w:val="00DC29C1"/>
    <w:rsid w:val="00DE55A3"/>
    <w:rsid w:val="00DF69EC"/>
    <w:rsid w:val="00E01063"/>
    <w:rsid w:val="00E0377A"/>
    <w:rsid w:val="00E11270"/>
    <w:rsid w:val="00E17007"/>
    <w:rsid w:val="00E332C7"/>
    <w:rsid w:val="00E43D20"/>
    <w:rsid w:val="00E4437C"/>
    <w:rsid w:val="00E551ED"/>
    <w:rsid w:val="00E56A78"/>
    <w:rsid w:val="00E76C5C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158</cp:revision>
  <cp:lastPrinted>2023-10-09T09:10:00Z</cp:lastPrinted>
  <dcterms:created xsi:type="dcterms:W3CDTF">2018-04-03T09:57:00Z</dcterms:created>
  <dcterms:modified xsi:type="dcterms:W3CDTF">2025-07-30T08:56:00Z</dcterms:modified>
</cp:coreProperties>
</file>