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D0616" w14:textId="04F7AF20" w:rsidR="00803E6F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  <w:r w:rsidRPr="0018460D">
        <w:rPr>
          <w:b/>
          <w:spacing w:val="10"/>
          <w:sz w:val="24"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FADF6CE" w14:textId="77777777" w:rsidR="00825F99" w:rsidRPr="0018460D" w:rsidRDefault="00825F99" w:rsidP="00825F99">
      <w:pPr>
        <w:suppressAutoHyphens/>
        <w:ind w:firstLine="850"/>
        <w:jc w:val="center"/>
        <w:rPr>
          <w:b/>
          <w:spacing w:val="10"/>
          <w:sz w:val="24"/>
          <w:lang w:val="uk-UA"/>
        </w:rPr>
      </w:pPr>
    </w:p>
    <w:p w14:paraId="3B72F68E" w14:textId="5A31A1BB" w:rsidR="00825F99" w:rsidRPr="001A04E0" w:rsidRDefault="00F558C0" w:rsidP="00825F99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="00BE4523">
        <w:rPr>
          <w:sz w:val="24"/>
          <w:szCs w:val="24"/>
          <w:lang w:val="uk-UA" w:eastAsia="ru-RU"/>
        </w:rPr>
        <w:t>«</w:t>
      </w:r>
      <w:r w:rsidR="00AE1801">
        <w:rPr>
          <w:sz w:val="24"/>
          <w:szCs w:val="24"/>
          <w:lang w:val="uk-UA" w:eastAsia="ru-RU"/>
        </w:rPr>
        <w:t>СОНЯЧНЕ РЕМЕСЛО</w:t>
      </w:r>
      <w:r w:rsidR="00BE4523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(</w:t>
      </w:r>
      <w:r w:rsidR="0077014C">
        <w:rPr>
          <w:sz w:val="24"/>
          <w:szCs w:val="24"/>
          <w:lang w:val="uk-UA" w:eastAsia="ru-RU"/>
        </w:rPr>
        <w:t>ТОВ</w:t>
      </w:r>
      <w:r w:rsidRPr="00F558C0">
        <w:rPr>
          <w:sz w:val="24"/>
          <w:szCs w:val="24"/>
          <w:lang w:eastAsia="ru-RU"/>
        </w:rPr>
        <w:t xml:space="preserve"> </w:t>
      </w:r>
      <w:r w:rsidR="0077014C">
        <w:rPr>
          <w:sz w:val="24"/>
          <w:szCs w:val="24"/>
          <w:lang w:val="uk-UA" w:eastAsia="ru-RU"/>
        </w:rPr>
        <w:t>«</w:t>
      </w:r>
      <w:r w:rsidR="00AE1801">
        <w:rPr>
          <w:sz w:val="24"/>
          <w:szCs w:val="24"/>
          <w:lang w:val="uk-UA" w:eastAsia="ru-RU"/>
        </w:rPr>
        <w:t>СОНЯЧНЕ РЕМЕСЛО</w:t>
      </w:r>
      <w:r w:rsidR="0077014C">
        <w:rPr>
          <w:sz w:val="24"/>
          <w:szCs w:val="24"/>
          <w:lang w:val="uk-UA" w:eastAsia="ru-RU"/>
        </w:rPr>
        <w:t>»</w:t>
      </w:r>
      <w:r w:rsidR="00F27724">
        <w:rPr>
          <w:sz w:val="24"/>
          <w:szCs w:val="24"/>
          <w:lang w:val="uk-UA" w:eastAsia="ru-RU"/>
        </w:rPr>
        <w:t>)</w:t>
      </w:r>
      <w:r w:rsidR="00F27724">
        <w:rPr>
          <w:spacing w:val="10"/>
          <w:sz w:val="24"/>
          <w:szCs w:val="24"/>
          <w:lang w:val="uk-UA" w:eastAsia="ru-RU"/>
        </w:rPr>
        <w:t xml:space="preserve"> </w:t>
      </w:r>
      <w:r w:rsidR="00825F99" w:rsidRPr="001A04E0">
        <w:rPr>
          <w:sz w:val="24"/>
          <w:szCs w:val="24"/>
          <w:lang w:val="uk-UA" w:eastAsia="ru-RU"/>
        </w:rPr>
        <w:t>має намір отримати дозвіл на викиди забруднюючих речовин в атмосферне повітря стаціонарними джерелами.</w:t>
      </w:r>
    </w:p>
    <w:p w14:paraId="0D501C75" w14:textId="1E92E25D" w:rsidR="00A75D3A" w:rsidRPr="001A04E0" w:rsidRDefault="00AD6D9B" w:rsidP="00A75D3A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Ідентифікаційний код ЄДРПОУ </w:t>
      </w:r>
      <w:r w:rsidR="00A75D3A" w:rsidRPr="001A04E0">
        <w:rPr>
          <w:sz w:val="24"/>
          <w:szCs w:val="24"/>
          <w:lang w:val="uk-UA" w:eastAsia="ru-RU"/>
        </w:rPr>
        <w:t xml:space="preserve">– </w:t>
      </w:r>
      <w:r w:rsidR="00AE1801">
        <w:rPr>
          <w:sz w:val="24"/>
          <w:szCs w:val="24"/>
          <w:lang w:val="uk-UA" w:eastAsia="ru-RU"/>
        </w:rPr>
        <w:t>40232546</w:t>
      </w:r>
      <w:r w:rsidR="00A75D3A" w:rsidRPr="001A04E0">
        <w:rPr>
          <w:sz w:val="24"/>
          <w:szCs w:val="24"/>
          <w:lang w:val="uk-UA" w:eastAsia="ru-RU"/>
        </w:rPr>
        <w:t>.</w:t>
      </w:r>
    </w:p>
    <w:p w14:paraId="447BC766" w14:textId="2DEBCD9C" w:rsidR="00A75D3A" w:rsidRPr="00E828A7" w:rsidRDefault="00A75D3A" w:rsidP="00812D74">
      <w:pPr>
        <w:ind w:firstLine="709"/>
        <w:jc w:val="both"/>
        <w:rPr>
          <w:color w:val="1F1F1F"/>
          <w:sz w:val="24"/>
          <w:szCs w:val="24"/>
          <w:lang w:val="en-US"/>
        </w:rPr>
      </w:pPr>
      <w:r w:rsidRPr="00F93CE2">
        <w:rPr>
          <w:sz w:val="24"/>
          <w:szCs w:val="24"/>
          <w:lang w:val="uk-UA" w:eastAsia="ru-RU"/>
        </w:rPr>
        <w:t>Місце</w:t>
      </w:r>
      <w:r w:rsidR="0077014C" w:rsidRPr="00F93CE2">
        <w:rPr>
          <w:sz w:val="24"/>
          <w:szCs w:val="24"/>
          <w:lang w:val="uk-UA" w:eastAsia="ru-RU"/>
        </w:rPr>
        <w:t xml:space="preserve"> </w:t>
      </w:r>
      <w:r w:rsidRPr="00F93CE2">
        <w:rPr>
          <w:sz w:val="24"/>
          <w:szCs w:val="24"/>
          <w:lang w:val="uk-UA" w:eastAsia="ru-RU"/>
        </w:rPr>
        <w:t xml:space="preserve">знаходження суб’єкта господарювання – </w:t>
      </w:r>
      <w:r w:rsidR="00AE1801">
        <w:rPr>
          <w:bCs/>
          <w:sz w:val="24"/>
          <w:szCs w:val="24"/>
          <w:lang w:val="uk-UA" w:eastAsia="ru-RU"/>
        </w:rPr>
        <w:t>34550</w:t>
      </w:r>
      <w:r w:rsidR="00F93CE2" w:rsidRPr="00F93CE2">
        <w:rPr>
          <w:bCs/>
          <w:sz w:val="24"/>
          <w:szCs w:val="24"/>
          <w:lang w:val="uk-UA" w:eastAsia="ru-RU"/>
        </w:rPr>
        <w:t>,</w:t>
      </w:r>
      <w:r w:rsidR="005A2EC6">
        <w:rPr>
          <w:bCs/>
          <w:sz w:val="24"/>
          <w:szCs w:val="24"/>
          <w:lang w:val="uk-UA" w:eastAsia="ru-RU"/>
        </w:rPr>
        <w:t xml:space="preserve"> </w:t>
      </w:r>
      <w:r w:rsidR="00AE1801">
        <w:rPr>
          <w:bCs/>
          <w:sz w:val="24"/>
          <w:szCs w:val="24"/>
          <w:lang w:val="uk-UA" w:eastAsia="ru-RU"/>
        </w:rPr>
        <w:t>Рівненська</w:t>
      </w:r>
      <w:r w:rsidR="005A2EC6">
        <w:rPr>
          <w:bCs/>
          <w:sz w:val="24"/>
          <w:szCs w:val="24"/>
          <w:lang w:val="uk-UA" w:eastAsia="ru-RU"/>
        </w:rPr>
        <w:t xml:space="preserve"> обл.,</w:t>
      </w:r>
      <w:r w:rsidR="00AE1801">
        <w:rPr>
          <w:bCs/>
          <w:sz w:val="24"/>
          <w:szCs w:val="24"/>
          <w:lang w:val="uk-UA" w:eastAsia="ru-RU"/>
        </w:rPr>
        <w:t xml:space="preserve"> </w:t>
      </w:r>
      <w:proofErr w:type="spellStart"/>
      <w:r w:rsidR="00AE1801">
        <w:rPr>
          <w:bCs/>
          <w:sz w:val="24"/>
          <w:szCs w:val="24"/>
          <w:lang w:val="uk-UA" w:eastAsia="ru-RU"/>
        </w:rPr>
        <w:t>Сарненс</w:t>
      </w:r>
      <w:r w:rsidR="00AE1801">
        <w:rPr>
          <w:bCs/>
          <w:sz w:val="24"/>
          <w:szCs w:val="24"/>
          <w:lang w:val="uk-UA" w:eastAsia="ru-RU"/>
        </w:rPr>
        <w:t>ь</w:t>
      </w:r>
      <w:r w:rsidR="00AE1801">
        <w:rPr>
          <w:bCs/>
          <w:sz w:val="24"/>
          <w:szCs w:val="24"/>
          <w:lang w:val="uk-UA" w:eastAsia="ru-RU"/>
        </w:rPr>
        <w:t>кий</w:t>
      </w:r>
      <w:proofErr w:type="spellEnd"/>
      <w:r w:rsidR="00AE1801">
        <w:rPr>
          <w:bCs/>
          <w:sz w:val="24"/>
          <w:szCs w:val="24"/>
          <w:lang w:val="uk-UA" w:eastAsia="ru-RU"/>
        </w:rPr>
        <w:t xml:space="preserve"> р-н,</w:t>
      </w:r>
      <w:r w:rsidR="00F93CE2" w:rsidRPr="00F93CE2">
        <w:rPr>
          <w:bCs/>
          <w:sz w:val="24"/>
          <w:szCs w:val="24"/>
          <w:lang w:val="uk-UA" w:eastAsia="ru-RU"/>
        </w:rPr>
        <w:t xml:space="preserve"> </w:t>
      </w:r>
      <w:r w:rsidR="00AE1801">
        <w:rPr>
          <w:bCs/>
          <w:sz w:val="24"/>
          <w:szCs w:val="24"/>
          <w:lang w:val="uk-UA" w:eastAsia="ru-RU"/>
        </w:rPr>
        <w:t xml:space="preserve">с. </w:t>
      </w:r>
      <w:proofErr w:type="spellStart"/>
      <w:r w:rsidR="00AE1801">
        <w:rPr>
          <w:bCs/>
          <w:sz w:val="24"/>
          <w:szCs w:val="24"/>
          <w:lang w:val="uk-UA" w:eastAsia="ru-RU"/>
        </w:rPr>
        <w:t>Клесів</w:t>
      </w:r>
      <w:proofErr w:type="spellEnd"/>
      <w:r w:rsidR="007A4EE4">
        <w:rPr>
          <w:bCs/>
          <w:sz w:val="24"/>
          <w:szCs w:val="24"/>
          <w:lang w:val="uk-UA" w:eastAsia="ru-RU"/>
        </w:rPr>
        <w:t xml:space="preserve">, вул. </w:t>
      </w:r>
      <w:r w:rsidR="00AE1801">
        <w:rPr>
          <w:bCs/>
          <w:sz w:val="24"/>
          <w:szCs w:val="24"/>
          <w:lang w:val="uk-UA" w:eastAsia="ru-RU"/>
        </w:rPr>
        <w:t>Європейська</w:t>
      </w:r>
      <w:r w:rsidR="005A2EC6">
        <w:rPr>
          <w:bCs/>
          <w:sz w:val="24"/>
          <w:szCs w:val="24"/>
          <w:lang w:val="uk-UA" w:eastAsia="ru-RU"/>
        </w:rPr>
        <w:t xml:space="preserve">, буд. </w:t>
      </w:r>
      <w:r w:rsidR="00AE1801">
        <w:rPr>
          <w:bCs/>
          <w:sz w:val="24"/>
          <w:szCs w:val="24"/>
          <w:lang w:val="uk-UA" w:eastAsia="ru-RU"/>
        </w:rPr>
        <w:t>32</w:t>
      </w:r>
      <w:r w:rsidR="005A2EC6">
        <w:rPr>
          <w:bCs/>
          <w:sz w:val="24"/>
          <w:szCs w:val="24"/>
          <w:lang w:val="uk-UA" w:eastAsia="ru-RU"/>
        </w:rPr>
        <w:t xml:space="preserve">, </w:t>
      </w:r>
      <w:r w:rsidR="00E92CCD">
        <w:rPr>
          <w:bCs/>
          <w:sz w:val="24"/>
          <w:szCs w:val="24"/>
          <w:lang w:val="uk-UA" w:eastAsia="ru-RU"/>
        </w:rPr>
        <w:t xml:space="preserve"> тел. </w:t>
      </w:r>
      <w:r w:rsidR="00E828A7">
        <w:rPr>
          <w:bCs/>
          <w:sz w:val="24"/>
          <w:szCs w:val="24"/>
          <w:lang w:val="en-US" w:eastAsia="ru-RU"/>
        </w:rPr>
        <w:t>+38(068)870-96-66.</w:t>
      </w:r>
    </w:p>
    <w:p w14:paraId="5A056B70" w14:textId="7CEB5549" w:rsidR="00255376" w:rsidRDefault="00255376" w:rsidP="00F93CE2">
      <w:pPr>
        <w:pStyle w:val="aa"/>
        <w:ind w:firstLine="709"/>
        <w:jc w:val="both"/>
        <w:rPr>
          <w:bCs/>
          <w:sz w:val="24"/>
          <w:szCs w:val="24"/>
          <w:lang w:val="uk-UA" w:eastAsia="ru-RU"/>
        </w:rPr>
      </w:pPr>
      <w:r>
        <w:rPr>
          <w:bCs/>
          <w:sz w:val="24"/>
          <w:szCs w:val="24"/>
          <w:lang w:val="uk-UA" w:eastAsia="ru-RU"/>
        </w:rPr>
        <w:t>Назва промислового майданчика:</w:t>
      </w:r>
      <w:r w:rsidR="00AE1801">
        <w:rPr>
          <w:bCs/>
          <w:sz w:val="24"/>
          <w:szCs w:val="24"/>
          <w:lang w:val="en-US" w:eastAsia="ru-RU"/>
        </w:rPr>
        <w:t xml:space="preserve"> </w:t>
      </w:r>
      <w:r w:rsidR="00AE1801">
        <w:rPr>
          <w:bCs/>
          <w:sz w:val="24"/>
          <w:szCs w:val="24"/>
          <w:lang w:val="uk-UA" w:eastAsia="ru-RU"/>
        </w:rPr>
        <w:t xml:space="preserve">ділянка </w:t>
      </w:r>
      <w:r w:rsidR="00AE1801" w:rsidRPr="00AE1801">
        <w:rPr>
          <w:bCs/>
          <w:sz w:val="24"/>
          <w:szCs w:val="24"/>
          <w:lang w:val="uk-UA" w:eastAsia="ru-RU"/>
        </w:rPr>
        <w:t>розробки та гірничотехнічної рекульт</w:t>
      </w:r>
      <w:r w:rsidR="00AE1801" w:rsidRPr="00AE1801">
        <w:rPr>
          <w:bCs/>
          <w:sz w:val="24"/>
          <w:szCs w:val="24"/>
          <w:lang w:val="uk-UA" w:eastAsia="ru-RU"/>
        </w:rPr>
        <w:t>и</w:t>
      </w:r>
      <w:r w:rsidR="00AE1801" w:rsidRPr="00AE1801">
        <w:rPr>
          <w:bCs/>
          <w:sz w:val="24"/>
          <w:szCs w:val="24"/>
          <w:lang w:val="uk-UA" w:eastAsia="ru-RU"/>
        </w:rPr>
        <w:t xml:space="preserve">вації </w:t>
      </w:r>
      <w:proofErr w:type="spellStart"/>
      <w:r w:rsidR="00AE1801" w:rsidRPr="00AE1801">
        <w:rPr>
          <w:bCs/>
          <w:sz w:val="24"/>
          <w:szCs w:val="24"/>
          <w:lang w:val="uk-UA" w:eastAsia="ru-RU"/>
        </w:rPr>
        <w:t>Томашгородськ</w:t>
      </w:r>
      <w:r w:rsidR="00AE1801" w:rsidRPr="00AE1801">
        <w:rPr>
          <w:bCs/>
          <w:sz w:val="24"/>
          <w:szCs w:val="24"/>
          <w:lang w:val="uk-UA" w:eastAsia="ru-RU"/>
        </w:rPr>
        <w:t>о</w:t>
      </w:r>
      <w:r w:rsidR="00AE1801" w:rsidRPr="00AE1801">
        <w:rPr>
          <w:bCs/>
          <w:sz w:val="24"/>
          <w:szCs w:val="24"/>
          <w:lang w:val="uk-UA" w:eastAsia="ru-RU"/>
        </w:rPr>
        <w:t>го</w:t>
      </w:r>
      <w:proofErr w:type="spellEnd"/>
      <w:r w:rsidR="00AE1801" w:rsidRPr="00AE1801">
        <w:rPr>
          <w:bCs/>
          <w:sz w:val="24"/>
          <w:szCs w:val="24"/>
          <w:lang w:val="uk-UA" w:eastAsia="ru-RU"/>
        </w:rPr>
        <w:t xml:space="preserve"> родовища бурштину в </w:t>
      </w:r>
      <w:proofErr w:type="spellStart"/>
      <w:r w:rsidR="00AE1801" w:rsidRPr="00AE1801">
        <w:rPr>
          <w:bCs/>
          <w:sz w:val="24"/>
          <w:szCs w:val="24"/>
          <w:lang w:val="uk-UA" w:eastAsia="ru-RU"/>
        </w:rPr>
        <w:t>Сарненському</w:t>
      </w:r>
      <w:proofErr w:type="spellEnd"/>
      <w:r w:rsidR="00AE1801" w:rsidRPr="00AE1801">
        <w:rPr>
          <w:bCs/>
          <w:sz w:val="24"/>
          <w:szCs w:val="24"/>
          <w:lang w:val="uk-UA" w:eastAsia="ru-RU"/>
        </w:rPr>
        <w:t xml:space="preserve"> районі Рівненської області</w:t>
      </w:r>
      <w:r w:rsidR="00E92CCD">
        <w:rPr>
          <w:bCs/>
          <w:color w:val="auto"/>
          <w:sz w:val="24"/>
          <w:szCs w:val="24"/>
          <w:lang w:val="uk-UA" w:eastAsia="ru-RU"/>
        </w:rPr>
        <w:t>.</w:t>
      </w:r>
    </w:p>
    <w:p w14:paraId="33FB3638" w14:textId="6CB61312" w:rsidR="003773A0" w:rsidRPr="003773A0" w:rsidRDefault="00E27476" w:rsidP="003773A0">
      <w:pPr>
        <w:pStyle w:val="aa"/>
        <w:ind w:firstLine="709"/>
        <w:jc w:val="both"/>
        <w:rPr>
          <w:bCs/>
          <w:color w:val="auto"/>
          <w:sz w:val="24"/>
          <w:szCs w:val="24"/>
          <w:lang w:val="uk-UA" w:eastAsia="ru-RU"/>
        </w:rPr>
      </w:pPr>
      <w:r w:rsidRPr="003773A0">
        <w:rPr>
          <w:bCs/>
          <w:color w:val="auto"/>
          <w:sz w:val="24"/>
          <w:szCs w:val="24"/>
          <w:lang w:val="uk-UA" w:eastAsia="ru-RU"/>
        </w:rPr>
        <w:t>Місце знаходження промислового майданчика</w:t>
      </w:r>
      <w:r w:rsidR="00255376" w:rsidRPr="003773A0">
        <w:rPr>
          <w:bCs/>
          <w:color w:val="auto"/>
          <w:sz w:val="24"/>
          <w:szCs w:val="24"/>
          <w:lang w:val="uk-UA" w:eastAsia="ru-RU"/>
        </w:rPr>
        <w:t xml:space="preserve">: </w:t>
      </w:r>
      <w:r w:rsidR="008F1585">
        <w:rPr>
          <w:bCs/>
          <w:color w:val="auto"/>
          <w:sz w:val="24"/>
          <w:szCs w:val="24"/>
          <w:lang w:val="uk-UA" w:eastAsia="ru-RU"/>
        </w:rPr>
        <w:t>ділянка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 xml:space="preserve"> розташован</w:t>
      </w:r>
      <w:r w:rsidR="008F1585">
        <w:rPr>
          <w:bCs/>
          <w:color w:val="auto"/>
          <w:sz w:val="24"/>
          <w:szCs w:val="24"/>
          <w:lang w:val="uk-UA" w:eastAsia="ru-RU"/>
        </w:rPr>
        <w:t>а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 xml:space="preserve"> в </w:t>
      </w:r>
      <w:proofErr w:type="spellStart"/>
      <w:r w:rsidR="003773A0" w:rsidRPr="003773A0">
        <w:rPr>
          <w:bCs/>
          <w:color w:val="auto"/>
          <w:sz w:val="24"/>
          <w:szCs w:val="24"/>
          <w:lang w:val="uk-UA" w:eastAsia="ru-RU"/>
        </w:rPr>
        <w:t>Сарненс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>ь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>кому</w:t>
      </w:r>
      <w:proofErr w:type="spellEnd"/>
      <w:r w:rsidR="003773A0" w:rsidRPr="003773A0">
        <w:rPr>
          <w:bCs/>
          <w:color w:val="auto"/>
          <w:sz w:val="24"/>
          <w:szCs w:val="24"/>
          <w:lang w:val="uk-UA" w:eastAsia="ru-RU"/>
        </w:rPr>
        <w:t xml:space="preserve"> районі Рівненської області </w:t>
      </w:r>
      <w:r w:rsidR="00E828A7">
        <w:rPr>
          <w:bCs/>
          <w:color w:val="auto"/>
          <w:sz w:val="24"/>
          <w:szCs w:val="24"/>
          <w:lang w:val="en-US" w:eastAsia="ru-RU"/>
        </w:rPr>
        <w:t>(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>2,5 км на північ від з</w:t>
      </w:r>
      <w:r w:rsidR="00E828A7">
        <w:rPr>
          <w:bCs/>
          <w:color w:val="auto"/>
          <w:sz w:val="24"/>
          <w:szCs w:val="24"/>
          <w:lang w:val="uk-UA" w:eastAsia="ru-RU"/>
        </w:rPr>
        <w:t xml:space="preserve">ахідної околиці смт. </w:t>
      </w:r>
      <w:proofErr w:type="spellStart"/>
      <w:r w:rsidR="00E828A7">
        <w:rPr>
          <w:bCs/>
          <w:color w:val="auto"/>
          <w:sz w:val="24"/>
          <w:szCs w:val="24"/>
          <w:lang w:val="uk-UA" w:eastAsia="ru-RU"/>
        </w:rPr>
        <w:t>Томашгород</w:t>
      </w:r>
      <w:proofErr w:type="spellEnd"/>
      <w:r w:rsidR="00E828A7">
        <w:rPr>
          <w:bCs/>
          <w:color w:val="auto"/>
          <w:sz w:val="24"/>
          <w:szCs w:val="24"/>
          <w:lang w:val="en-US" w:eastAsia="ru-RU"/>
        </w:rPr>
        <w:t>)</w:t>
      </w:r>
      <w:r w:rsidR="00E828A7">
        <w:rPr>
          <w:bCs/>
          <w:color w:val="auto"/>
          <w:sz w:val="24"/>
          <w:szCs w:val="24"/>
          <w:lang w:eastAsia="ru-RU"/>
        </w:rPr>
        <w:t>.</w:t>
      </w:r>
      <w:r w:rsidR="003773A0" w:rsidRPr="003773A0">
        <w:rPr>
          <w:bCs/>
          <w:color w:val="auto"/>
          <w:sz w:val="24"/>
          <w:szCs w:val="24"/>
          <w:lang w:val="uk-UA" w:eastAsia="ru-RU"/>
        </w:rPr>
        <w:t xml:space="preserve"> </w:t>
      </w:r>
    </w:p>
    <w:p w14:paraId="7A6B78EC" w14:textId="475BDDC2" w:rsidR="00A75D3A" w:rsidRPr="001A04E0" w:rsidRDefault="004950BA" w:rsidP="003773A0">
      <w:pPr>
        <w:pStyle w:val="aa"/>
        <w:ind w:firstLine="709"/>
        <w:jc w:val="both"/>
        <w:rPr>
          <w:sz w:val="24"/>
          <w:szCs w:val="24"/>
          <w:lang w:val="uk-UA" w:eastAsia="ru-RU"/>
        </w:rPr>
      </w:pPr>
      <w:r w:rsidRPr="001A04E0">
        <w:rPr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69A8EECF" w14:textId="6353BEAB" w:rsidR="00AB44C3" w:rsidRPr="00E828A7" w:rsidRDefault="00AB44C3" w:rsidP="00D43CD1">
      <w:pPr>
        <w:pStyle w:val="aa"/>
        <w:ind w:firstLine="709"/>
        <w:jc w:val="both"/>
        <w:rPr>
          <w:color w:val="FF0000"/>
        </w:rPr>
      </w:pPr>
      <w:r w:rsidRPr="00AB44C3">
        <w:rPr>
          <w:color w:val="auto"/>
          <w:sz w:val="24"/>
          <w:szCs w:val="24"/>
          <w:lang w:val="uk-UA"/>
        </w:rPr>
        <w:t>Допустимість провадження планованої діяльності визначено</w:t>
      </w:r>
      <w:r w:rsidR="00D62F18">
        <w:rPr>
          <w:color w:val="auto"/>
          <w:sz w:val="24"/>
          <w:szCs w:val="24"/>
          <w:lang w:val="uk-UA"/>
        </w:rPr>
        <w:t xml:space="preserve"> позитивним </w:t>
      </w:r>
      <w:r w:rsidRPr="00AB44C3">
        <w:rPr>
          <w:color w:val="auto"/>
          <w:sz w:val="24"/>
          <w:szCs w:val="24"/>
          <w:lang w:val="uk-UA"/>
        </w:rPr>
        <w:t xml:space="preserve"> Висно</w:t>
      </w:r>
      <w:r w:rsidRPr="00AB44C3">
        <w:rPr>
          <w:color w:val="auto"/>
          <w:sz w:val="24"/>
          <w:szCs w:val="24"/>
          <w:lang w:val="uk-UA"/>
        </w:rPr>
        <w:t>в</w:t>
      </w:r>
      <w:r w:rsidRPr="00AB44C3">
        <w:rPr>
          <w:color w:val="auto"/>
          <w:sz w:val="24"/>
          <w:szCs w:val="24"/>
          <w:lang w:val="uk-UA"/>
        </w:rPr>
        <w:t>ком Міністерства екології та природних ресурсів України №7-03/12-20</w:t>
      </w:r>
      <w:r w:rsidR="003773A0">
        <w:rPr>
          <w:color w:val="auto"/>
          <w:sz w:val="24"/>
          <w:szCs w:val="24"/>
          <w:lang w:val="uk-UA"/>
        </w:rPr>
        <w:t>196243931</w:t>
      </w:r>
      <w:r w:rsidRPr="00AB44C3">
        <w:rPr>
          <w:color w:val="auto"/>
          <w:sz w:val="24"/>
          <w:szCs w:val="24"/>
          <w:lang w:val="uk-UA"/>
        </w:rPr>
        <w:t>/1</w:t>
      </w:r>
      <w:r w:rsidRPr="00AB44C3">
        <w:rPr>
          <w:color w:val="auto"/>
          <w:lang w:val="uk-UA"/>
        </w:rPr>
        <w:t xml:space="preserve"> </w:t>
      </w:r>
      <w:r w:rsidRPr="00AB44C3">
        <w:rPr>
          <w:color w:val="auto"/>
          <w:sz w:val="24"/>
          <w:szCs w:val="24"/>
          <w:lang w:val="uk-UA"/>
        </w:rPr>
        <w:t xml:space="preserve">від </w:t>
      </w:r>
      <w:r w:rsidR="003773A0">
        <w:rPr>
          <w:color w:val="auto"/>
          <w:sz w:val="24"/>
          <w:szCs w:val="24"/>
          <w:lang w:val="uk-UA"/>
        </w:rPr>
        <w:t>17</w:t>
      </w:r>
      <w:r w:rsidRPr="00AB44C3">
        <w:rPr>
          <w:color w:val="auto"/>
          <w:sz w:val="24"/>
          <w:szCs w:val="24"/>
          <w:lang w:val="uk-UA"/>
        </w:rPr>
        <w:t>.</w:t>
      </w:r>
      <w:r w:rsidR="003773A0">
        <w:rPr>
          <w:color w:val="auto"/>
          <w:sz w:val="24"/>
          <w:szCs w:val="24"/>
          <w:lang w:val="uk-UA"/>
        </w:rPr>
        <w:t>12</w:t>
      </w:r>
      <w:r w:rsidRPr="00AB44C3">
        <w:rPr>
          <w:color w:val="auto"/>
          <w:sz w:val="24"/>
          <w:szCs w:val="24"/>
          <w:lang w:val="uk-UA"/>
        </w:rPr>
        <w:t>.2019 р</w:t>
      </w:r>
      <w:r w:rsidR="00D62F18">
        <w:rPr>
          <w:color w:val="auto"/>
          <w:sz w:val="24"/>
          <w:szCs w:val="24"/>
          <w:lang w:val="uk-UA"/>
        </w:rPr>
        <w:t>.</w:t>
      </w:r>
    </w:p>
    <w:p w14:paraId="69A0FAED" w14:textId="4D1BABA9" w:rsidR="006C31F8" w:rsidRPr="00D62F18" w:rsidRDefault="00D62F18" w:rsidP="00D62F18">
      <w:pPr>
        <w:pStyle w:val="a3"/>
        <w:spacing w:line="240" w:lineRule="auto"/>
        <w:ind w:firstLine="709"/>
        <w:rPr>
          <w:color w:val="auto"/>
          <w:spacing w:val="0"/>
          <w:lang w:val="uk-UA"/>
        </w:rPr>
      </w:pPr>
      <w:r w:rsidRPr="009C01A8">
        <w:rPr>
          <w:color w:val="auto"/>
          <w:spacing w:val="0"/>
          <w:lang w:val="uk-UA"/>
        </w:rPr>
        <w:t>Діяльністю</w:t>
      </w:r>
      <w:r w:rsidRPr="009C01A8">
        <w:rPr>
          <w:color w:val="auto"/>
        </w:rPr>
        <w:t xml:space="preserve"> </w:t>
      </w:r>
      <w:r>
        <w:rPr>
          <w:szCs w:val="24"/>
          <w:lang w:val="uk-UA" w:eastAsia="ru-RU"/>
        </w:rPr>
        <w:t>ТОВ</w:t>
      </w:r>
      <w:r w:rsidRPr="00F558C0">
        <w:rPr>
          <w:szCs w:val="24"/>
          <w:lang w:eastAsia="ru-RU"/>
        </w:rPr>
        <w:t xml:space="preserve"> </w:t>
      </w:r>
      <w:r>
        <w:rPr>
          <w:szCs w:val="24"/>
          <w:lang w:val="uk-UA" w:eastAsia="ru-RU"/>
        </w:rPr>
        <w:t>«СОНЯЧНЕ РЕМЕСЛО»</w:t>
      </w:r>
      <w:r w:rsidRPr="009C01A8">
        <w:rPr>
          <w:color w:val="auto"/>
          <w:spacing w:val="0"/>
          <w:lang w:val="uk-UA"/>
        </w:rPr>
        <w:t xml:space="preserve"> є видобування (промислова розро</w:t>
      </w:r>
      <w:r w:rsidRPr="009C01A8">
        <w:rPr>
          <w:color w:val="auto"/>
          <w:spacing w:val="0"/>
          <w:lang w:val="uk-UA"/>
        </w:rPr>
        <w:t>б</w:t>
      </w:r>
      <w:r w:rsidRPr="009C01A8">
        <w:rPr>
          <w:color w:val="auto"/>
          <w:spacing w:val="0"/>
          <w:lang w:val="uk-UA"/>
        </w:rPr>
        <w:t>ка) бурштину відкритим способом із залученням гірничої техніки на ділян</w:t>
      </w:r>
      <w:r>
        <w:rPr>
          <w:color w:val="auto"/>
          <w:spacing w:val="0"/>
          <w:lang w:val="uk-UA"/>
        </w:rPr>
        <w:t>ці.</w:t>
      </w:r>
      <w:r w:rsidRPr="009C01A8">
        <w:rPr>
          <w:color w:val="auto"/>
          <w:spacing w:val="0"/>
          <w:lang w:val="uk-UA"/>
        </w:rPr>
        <w:t xml:space="preserve"> Кількість джерел викидів – </w:t>
      </w:r>
      <w:r>
        <w:rPr>
          <w:color w:val="auto"/>
          <w:spacing w:val="0"/>
          <w:lang w:val="uk-UA"/>
        </w:rPr>
        <w:t>8</w:t>
      </w:r>
      <w:r w:rsidRPr="009C01A8">
        <w:rPr>
          <w:color w:val="auto"/>
          <w:spacing w:val="0"/>
          <w:lang w:val="uk-UA"/>
        </w:rPr>
        <w:t xml:space="preserve"> (джерела викидів неорганізов</w:t>
      </w:r>
      <w:r w:rsidRPr="009C01A8">
        <w:rPr>
          <w:color w:val="auto"/>
          <w:spacing w:val="0"/>
          <w:lang w:val="uk-UA"/>
        </w:rPr>
        <w:t>а</w:t>
      </w:r>
      <w:r w:rsidRPr="009C01A8">
        <w:rPr>
          <w:color w:val="auto"/>
          <w:spacing w:val="0"/>
          <w:lang w:val="uk-UA"/>
        </w:rPr>
        <w:t>ні); кількість забруднюючих речовин, що викидається в атмосферне повітря – 6. В атмо</w:t>
      </w:r>
      <w:r w:rsidRPr="009C01A8">
        <w:rPr>
          <w:color w:val="auto"/>
          <w:spacing w:val="0"/>
          <w:lang w:val="uk-UA"/>
        </w:rPr>
        <w:t>с</w:t>
      </w:r>
      <w:r w:rsidRPr="009C01A8">
        <w:rPr>
          <w:color w:val="auto"/>
          <w:spacing w:val="0"/>
          <w:lang w:val="uk-UA"/>
        </w:rPr>
        <w:t xml:space="preserve">ферне повітря викидаються такі види та </w:t>
      </w:r>
      <w:bookmarkStart w:id="0" w:name="_GoBack"/>
      <w:r w:rsidRPr="00D62F18">
        <w:rPr>
          <w:color w:val="auto"/>
          <w:spacing w:val="0"/>
          <w:lang w:val="uk-UA"/>
        </w:rPr>
        <w:t>обсяги з</w:t>
      </w:r>
      <w:r w:rsidRPr="00D62F18">
        <w:rPr>
          <w:color w:val="auto"/>
          <w:spacing w:val="0"/>
          <w:lang w:val="uk-UA"/>
        </w:rPr>
        <w:t>а</w:t>
      </w:r>
      <w:r w:rsidRPr="00D62F18">
        <w:rPr>
          <w:color w:val="auto"/>
          <w:spacing w:val="0"/>
          <w:lang w:val="uk-UA"/>
        </w:rPr>
        <w:t>бруднюючих речовин:</w:t>
      </w:r>
      <w:r w:rsidRPr="00D62F18">
        <w:rPr>
          <w:color w:val="auto"/>
          <w:spacing w:val="0"/>
          <w:lang w:val="uk-UA"/>
        </w:rPr>
        <w:t xml:space="preserve"> </w:t>
      </w:r>
      <w:r w:rsidR="008545F0" w:rsidRPr="00D62F18">
        <w:rPr>
          <w:color w:val="auto"/>
          <w:spacing w:val="0"/>
          <w:szCs w:val="24"/>
          <w:lang w:val="uk-UA" w:eastAsia="ru-RU"/>
        </w:rPr>
        <w:t xml:space="preserve">речовини у вигляді суспендованих твердих частинок </w:t>
      </w:r>
      <w:r w:rsidR="00381F33" w:rsidRPr="00D62F18">
        <w:rPr>
          <w:color w:val="auto"/>
          <w:spacing w:val="0"/>
          <w:szCs w:val="24"/>
          <w:lang w:val="uk-UA" w:eastAsia="ru-RU"/>
        </w:rPr>
        <w:t xml:space="preserve">– </w:t>
      </w:r>
      <w:r w:rsidRPr="00D62F18">
        <w:rPr>
          <w:color w:val="auto"/>
          <w:spacing w:val="0"/>
          <w:szCs w:val="24"/>
          <w:lang w:val="uk-UA" w:eastAsia="ru-RU"/>
        </w:rPr>
        <w:t>7,340</w:t>
      </w:r>
      <w:r w:rsidR="004249E6" w:rsidRPr="00D62F18">
        <w:rPr>
          <w:color w:val="auto"/>
          <w:spacing w:val="0"/>
          <w:szCs w:val="24"/>
          <w:lang w:val="uk-UA" w:eastAsia="ru-RU"/>
        </w:rPr>
        <w:t xml:space="preserve"> </w:t>
      </w:r>
      <w:r w:rsidR="008545F0" w:rsidRPr="00D62F18">
        <w:rPr>
          <w:color w:val="auto"/>
          <w:spacing w:val="0"/>
          <w:szCs w:val="24"/>
          <w:lang w:val="uk-UA" w:eastAsia="ru-RU"/>
        </w:rPr>
        <w:t>т/рік,</w:t>
      </w:r>
      <w:r w:rsidR="00E27476" w:rsidRPr="00D62F18">
        <w:rPr>
          <w:color w:val="auto"/>
          <w:spacing w:val="0"/>
          <w:szCs w:val="24"/>
          <w:lang w:val="uk-UA" w:eastAsia="ru-RU"/>
        </w:rPr>
        <w:t xml:space="preserve"> оксиди азоту </w:t>
      </w:r>
      <w:r w:rsidR="004249E6" w:rsidRPr="00D62F18">
        <w:rPr>
          <w:color w:val="auto"/>
          <w:spacing w:val="0"/>
          <w:szCs w:val="24"/>
          <w:lang w:val="uk-UA" w:eastAsia="ru-RU"/>
        </w:rPr>
        <w:t>–</w:t>
      </w:r>
      <w:r w:rsidR="00E27476" w:rsidRPr="00D62F18">
        <w:rPr>
          <w:color w:val="auto"/>
          <w:spacing w:val="0"/>
          <w:szCs w:val="24"/>
          <w:lang w:val="uk-UA" w:eastAsia="ru-RU"/>
        </w:rPr>
        <w:t xml:space="preserve"> </w:t>
      </w:r>
      <w:r w:rsidRPr="00D62F18">
        <w:rPr>
          <w:color w:val="auto"/>
          <w:spacing w:val="0"/>
          <w:szCs w:val="24"/>
          <w:lang w:val="uk-UA" w:eastAsia="ru-RU"/>
        </w:rPr>
        <w:t>9,</w:t>
      </w:r>
      <w:bookmarkEnd w:id="0"/>
      <w:r w:rsidRPr="00D62F18">
        <w:rPr>
          <w:color w:val="auto"/>
          <w:spacing w:val="0"/>
          <w:szCs w:val="24"/>
          <w:lang w:val="uk-UA" w:eastAsia="ru-RU"/>
        </w:rPr>
        <w:t>389</w:t>
      </w:r>
      <w:r w:rsidR="00E27476" w:rsidRPr="00D62F18">
        <w:rPr>
          <w:color w:val="auto"/>
          <w:spacing w:val="0"/>
          <w:szCs w:val="24"/>
          <w:lang w:val="uk-UA" w:eastAsia="ru-RU"/>
        </w:rPr>
        <w:t xml:space="preserve"> т/рік; оксид вуглецю – </w:t>
      </w:r>
      <w:r w:rsidRPr="00D62F18">
        <w:rPr>
          <w:color w:val="auto"/>
          <w:spacing w:val="0"/>
          <w:szCs w:val="24"/>
          <w:lang w:val="uk-UA" w:eastAsia="ru-RU"/>
        </w:rPr>
        <w:t>12,642</w:t>
      </w:r>
      <w:r w:rsidR="00E27476" w:rsidRPr="00D62F18">
        <w:rPr>
          <w:color w:val="auto"/>
          <w:spacing w:val="0"/>
          <w:szCs w:val="24"/>
          <w:lang w:val="uk-UA" w:eastAsia="ru-RU"/>
        </w:rPr>
        <w:t xml:space="preserve"> т/рік, сірки </w:t>
      </w:r>
      <w:proofErr w:type="spellStart"/>
      <w:r w:rsidR="00E27476" w:rsidRPr="00D62F18">
        <w:rPr>
          <w:color w:val="auto"/>
          <w:spacing w:val="0"/>
          <w:szCs w:val="24"/>
          <w:lang w:val="uk-UA" w:eastAsia="ru-RU"/>
        </w:rPr>
        <w:t>діоксид</w:t>
      </w:r>
      <w:proofErr w:type="spellEnd"/>
      <w:r w:rsidR="00EF3FA4" w:rsidRPr="00D62F18">
        <w:rPr>
          <w:color w:val="auto"/>
          <w:spacing w:val="0"/>
          <w:szCs w:val="24"/>
          <w:lang w:val="uk-UA" w:eastAsia="ru-RU"/>
        </w:rPr>
        <w:t xml:space="preserve"> </w:t>
      </w:r>
      <w:r w:rsidR="00F979F7" w:rsidRPr="00D62F18">
        <w:rPr>
          <w:color w:val="auto"/>
          <w:spacing w:val="0"/>
          <w:szCs w:val="24"/>
          <w:lang w:val="uk-UA" w:eastAsia="ru-RU"/>
        </w:rPr>
        <w:t>–</w:t>
      </w:r>
      <w:r w:rsidR="00E27476" w:rsidRPr="00D62F18">
        <w:rPr>
          <w:color w:val="auto"/>
          <w:spacing w:val="0"/>
          <w:szCs w:val="24"/>
          <w:lang w:val="uk-UA" w:eastAsia="ru-RU"/>
        </w:rPr>
        <w:t xml:space="preserve"> </w:t>
      </w:r>
      <w:r w:rsidRPr="00D62F18">
        <w:rPr>
          <w:color w:val="auto"/>
          <w:spacing w:val="0"/>
          <w:szCs w:val="24"/>
          <w:lang w:val="uk-UA" w:eastAsia="ru-RU"/>
        </w:rPr>
        <w:t>1,995</w:t>
      </w:r>
      <w:r w:rsidR="00EF3FA4" w:rsidRPr="00D62F18">
        <w:rPr>
          <w:color w:val="auto"/>
          <w:spacing w:val="0"/>
          <w:szCs w:val="24"/>
          <w:lang w:val="uk-UA" w:eastAsia="ru-RU"/>
        </w:rPr>
        <w:t xml:space="preserve"> </w:t>
      </w:r>
      <w:r w:rsidR="00D43CD1" w:rsidRPr="00D62F18">
        <w:rPr>
          <w:color w:val="auto"/>
          <w:spacing w:val="0"/>
          <w:szCs w:val="24"/>
          <w:lang w:val="uk-UA" w:eastAsia="ru-RU"/>
        </w:rPr>
        <w:t xml:space="preserve">т/рік, вуглеводні – </w:t>
      </w:r>
      <w:r w:rsidRPr="00D62F18">
        <w:rPr>
          <w:color w:val="auto"/>
          <w:spacing w:val="0"/>
          <w:szCs w:val="24"/>
          <w:lang w:val="uk-UA" w:eastAsia="ru-RU"/>
        </w:rPr>
        <w:t>2,140</w:t>
      </w:r>
      <w:r w:rsidR="00D43CD1" w:rsidRPr="00D62F18">
        <w:rPr>
          <w:color w:val="auto"/>
          <w:spacing w:val="0"/>
          <w:szCs w:val="24"/>
          <w:lang w:val="uk-UA" w:eastAsia="ru-RU"/>
        </w:rPr>
        <w:t xml:space="preserve"> т/рік, </w:t>
      </w:r>
      <w:proofErr w:type="spellStart"/>
      <w:r w:rsidR="00D43CD1" w:rsidRPr="00D62F18">
        <w:rPr>
          <w:color w:val="auto"/>
          <w:spacing w:val="0"/>
          <w:szCs w:val="24"/>
          <w:lang w:val="uk-UA" w:eastAsia="ru-RU"/>
        </w:rPr>
        <w:t>бенз</w:t>
      </w:r>
      <w:proofErr w:type="spellEnd"/>
      <w:r w:rsidR="00D43CD1" w:rsidRPr="00D62F18">
        <w:rPr>
          <w:color w:val="auto"/>
          <w:spacing w:val="0"/>
          <w:szCs w:val="24"/>
          <w:lang w:val="uk-UA" w:eastAsia="ru-RU"/>
        </w:rPr>
        <w:t>(а)</w:t>
      </w:r>
      <w:proofErr w:type="spellStart"/>
      <w:r w:rsidR="00D43CD1" w:rsidRPr="00D62F18">
        <w:rPr>
          <w:color w:val="auto"/>
          <w:spacing w:val="0"/>
          <w:szCs w:val="24"/>
          <w:lang w:val="uk-UA" w:eastAsia="ru-RU"/>
        </w:rPr>
        <w:t>пірен</w:t>
      </w:r>
      <w:proofErr w:type="spellEnd"/>
      <w:r w:rsidR="00D43CD1" w:rsidRPr="00D62F18">
        <w:rPr>
          <w:color w:val="auto"/>
          <w:spacing w:val="0"/>
          <w:szCs w:val="24"/>
          <w:lang w:val="uk-UA" w:eastAsia="ru-RU"/>
        </w:rPr>
        <w:t xml:space="preserve"> – </w:t>
      </w:r>
      <w:r w:rsidRPr="00D62F18">
        <w:rPr>
          <w:color w:val="auto"/>
          <w:spacing w:val="0"/>
          <w:szCs w:val="24"/>
          <w:lang w:val="uk-UA" w:eastAsia="ru-RU"/>
        </w:rPr>
        <w:t>0,4*10</w:t>
      </w:r>
      <w:r w:rsidRPr="00D62F18">
        <w:rPr>
          <w:color w:val="auto"/>
          <w:spacing w:val="0"/>
          <w:szCs w:val="24"/>
          <w:vertAlign w:val="superscript"/>
          <w:lang w:val="uk-UA" w:eastAsia="ru-RU"/>
        </w:rPr>
        <w:t>-9</w:t>
      </w:r>
      <w:r w:rsidR="00F979F7" w:rsidRPr="00D62F18">
        <w:rPr>
          <w:color w:val="auto"/>
          <w:spacing w:val="0"/>
          <w:szCs w:val="24"/>
          <w:lang w:val="uk-UA" w:eastAsia="ru-RU"/>
        </w:rPr>
        <w:t xml:space="preserve"> т/рік</w:t>
      </w:r>
      <w:r w:rsidRPr="00D62F18">
        <w:rPr>
          <w:color w:val="auto"/>
          <w:spacing w:val="0"/>
          <w:szCs w:val="24"/>
          <w:lang w:val="uk-UA" w:eastAsia="ru-RU"/>
        </w:rPr>
        <w:t>.</w:t>
      </w:r>
    </w:p>
    <w:p w14:paraId="48C344EB" w14:textId="382E8462" w:rsidR="00D43CD1" w:rsidRPr="00D62F18" w:rsidRDefault="00D11E6D" w:rsidP="00D43CD1">
      <w:pPr>
        <w:ind w:firstLine="709"/>
        <w:jc w:val="both"/>
        <w:rPr>
          <w:color w:val="auto"/>
          <w:sz w:val="24"/>
          <w:lang w:val="uk-UA" w:eastAsia="ru-RU"/>
        </w:rPr>
      </w:pPr>
      <w:r w:rsidRPr="00D62F18">
        <w:rPr>
          <w:color w:val="auto"/>
          <w:sz w:val="24"/>
          <w:szCs w:val="24"/>
          <w:lang w:val="uk-UA" w:eastAsia="ru-RU"/>
        </w:rPr>
        <w:t xml:space="preserve">За величинами викидів забруднюючих речовин </w:t>
      </w:r>
      <w:r w:rsidR="00D43CD1" w:rsidRPr="00D62F18">
        <w:rPr>
          <w:color w:val="auto"/>
          <w:sz w:val="24"/>
          <w:szCs w:val="24"/>
          <w:lang w:val="uk-UA" w:eastAsia="ru-RU"/>
        </w:rPr>
        <w:t>ТОВ</w:t>
      </w:r>
      <w:r w:rsidR="00D43CD1" w:rsidRPr="00D62F18">
        <w:rPr>
          <w:color w:val="auto"/>
          <w:sz w:val="24"/>
          <w:szCs w:val="24"/>
          <w:lang w:eastAsia="ru-RU"/>
        </w:rPr>
        <w:t xml:space="preserve"> </w:t>
      </w:r>
      <w:r w:rsidR="00D62F18" w:rsidRPr="00D62F18">
        <w:rPr>
          <w:color w:val="auto"/>
          <w:sz w:val="24"/>
          <w:szCs w:val="24"/>
          <w:lang w:val="uk-UA" w:eastAsia="ru-RU"/>
        </w:rPr>
        <w:t>«СОНЯЧНЕ РЕМЕСЛО»</w:t>
      </w:r>
      <w:r w:rsidR="00D43CD1" w:rsidRPr="00D62F18">
        <w:rPr>
          <w:color w:val="auto"/>
          <w:sz w:val="24"/>
          <w:szCs w:val="24"/>
          <w:lang w:val="uk-UA" w:eastAsia="ru-RU"/>
        </w:rPr>
        <w:t xml:space="preserve"> </w:t>
      </w:r>
      <w:r w:rsidR="00D43CD1" w:rsidRPr="00D62F18">
        <w:rPr>
          <w:color w:val="auto"/>
          <w:sz w:val="24"/>
          <w:lang w:val="uk-UA" w:eastAsia="ru-RU"/>
        </w:rPr>
        <w:t>пі</w:t>
      </w:r>
      <w:r w:rsidR="00D43CD1" w:rsidRPr="00D62F18">
        <w:rPr>
          <w:color w:val="auto"/>
          <w:sz w:val="24"/>
          <w:lang w:val="uk-UA" w:eastAsia="ru-RU"/>
        </w:rPr>
        <w:t>д</w:t>
      </w:r>
      <w:r w:rsidR="00D43CD1" w:rsidRPr="00D62F18">
        <w:rPr>
          <w:color w:val="auto"/>
          <w:sz w:val="24"/>
          <w:lang w:val="uk-UA" w:eastAsia="ru-RU"/>
        </w:rPr>
        <w:t>лягає взя</w:t>
      </w:r>
      <w:r w:rsidR="00D43CD1" w:rsidRPr="00D62F18">
        <w:rPr>
          <w:color w:val="auto"/>
          <w:sz w:val="24"/>
          <w:lang w:val="uk-UA" w:eastAsia="ru-RU"/>
        </w:rPr>
        <w:t>т</w:t>
      </w:r>
      <w:r w:rsidR="00D43CD1" w:rsidRPr="00D62F18">
        <w:rPr>
          <w:color w:val="auto"/>
          <w:sz w:val="24"/>
          <w:lang w:val="uk-UA" w:eastAsia="ru-RU"/>
        </w:rPr>
        <w:t xml:space="preserve">тю на державний облік. </w:t>
      </w:r>
    </w:p>
    <w:p w14:paraId="6A7DA5F5" w14:textId="77777777" w:rsidR="00D62F18" w:rsidRPr="009C01A8" w:rsidRDefault="00D62F18" w:rsidP="00D62F1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D62F18">
        <w:rPr>
          <w:color w:val="auto"/>
          <w:sz w:val="24"/>
          <w:szCs w:val="24"/>
          <w:lang w:val="uk-UA" w:eastAsia="ru-RU"/>
        </w:rPr>
        <w:t xml:space="preserve">Перевищення встановлених нормативів гранично </w:t>
      </w:r>
      <w:r w:rsidRPr="009C01A8">
        <w:rPr>
          <w:color w:val="auto"/>
          <w:sz w:val="24"/>
          <w:szCs w:val="24"/>
          <w:lang w:val="uk-UA" w:eastAsia="ru-RU"/>
        </w:rPr>
        <w:t xml:space="preserve">допустимих викидів по </w:t>
      </w:r>
      <w:proofErr w:type="spellStart"/>
      <w:r w:rsidRPr="009C01A8">
        <w:rPr>
          <w:color w:val="auto"/>
          <w:sz w:val="24"/>
          <w:szCs w:val="24"/>
          <w:lang w:val="uk-UA" w:eastAsia="ru-RU"/>
        </w:rPr>
        <w:t>промма</w:t>
      </w:r>
      <w:r w:rsidRPr="009C01A8">
        <w:rPr>
          <w:color w:val="auto"/>
          <w:sz w:val="24"/>
          <w:szCs w:val="24"/>
          <w:lang w:val="uk-UA" w:eastAsia="ru-RU"/>
        </w:rPr>
        <w:t>й</w:t>
      </w:r>
      <w:r w:rsidRPr="009C01A8">
        <w:rPr>
          <w:color w:val="auto"/>
          <w:sz w:val="24"/>
          <w:szCs w:val="24"/>
          <w:lang w:val="uk-UA" w:eastAsia="ru-RU"/>
        </w:rPr>
        <w:t>данчику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відсутні; заходи щодо досягнення нормативів гранично допустимих викидів для найбільш пош</w:t>
      </w:r>
      <w:r w:rsidRPr="009C01A8">
        <w:rPr>
          <w:color w:val="auto"/>
          <w:sz w:val="24"/>
          <w:szCs w:val="24"/>
          <w:lang w:val="uk-UA" w:eastAsia="ru-RU"/>
        </w:rPr>
        <w:t>и</w:t>
      </w:r>
      <w:r w:rsidRPr="009C01A8">
        <w:rPr>
          <w:color w:val="auto"/>
          <w:sz w:val="24"/>
          <w:szCs w:val="24"/>
          <w:lang w:val="uk-UA" w:eastAsia="ru-RU"/>
        </w:rPr>
        <w:t>рених і небезпечних забруднюючих речовин не розробляються. Заходи щодо запобігання перев</w:t>
      </w:r>
      <w:r w:rsidRPr="009C01A8">
        <w:rPr>
          <w:color w:val="auto"/>
          <w:sz w:val="24"/>
          <w:szCs w:val="24"/>
          <w:lang w:val="uk-UA" w:eastAsia="ru-RU"/>
        </w:rPr>
        <w:t>и</w:t>
      </w:r>
      <w:r w:rsidRPr="009C01A8">
        <w:rPr>
          <w:color w:val="auto"/>
          <w:sz w:val="24"/>
          <w:szCs w:val="24"/>
          <w:lang w:val="uk-UA" w:eastAsia="ru-RU"/>
        </w:rPr>
        <w:t>щенню встановлених нормативів гранично допустимих викидів у процесі виробництва є організ</w:t>
      </w:r>
      <w:r w:rsidRPr="009C01A8">
        <w:rPr>
          <w:color w:val="auto"/>
          <w:sz w:val="24"/>
          <w:szCs w:val="24"/>
          <w:lang w:val="uk-UA" w:eastAsia="ru-RU"/>
        </w:rPr>
        <w:t>а</w:t>
      </w:r>
      <w:r w:rsidRPr="009C01A8">
        <w:rPr>
          <w:color w:val="auto"/>
          <w:sz w:val="24"/>
          <w:szCs w:val="24"/>
          <w:lang w:val="uk-UA" w:eastAsia="ru-RU"/>
        </w:rPr>
        <w:t xml:space="preserve">ційно-технічними. </w:t>
      </w:r>
    </w:p>
    <w:p w14:paraId="71548A15" w14:textId="77777777" w:rsidR="00D62F18" w:rsidRPr="009C01A8" w:rsidRDefault="00D62F18" w:rsidP="00D62F1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Заходи щодо обмеження обсягів залпових викидів забруднюючих речовин в атмо</w:t>
      </w:r>
      <w:r w:rsidRPr="009C01A8">
        <w:rPr>
          <w:color w:val="auto"/>
          <w:sz w:val="24"/>
          <w:szCs w:val="24"/>
          <w:lang w:val="uk-UA" w:eastAsia="ru-RU"/>
        </w:rPr>
        <w:t>с</w:t>
      </w:r>
      <w:r w:rsidRPr="009C01A8">
        <w:rPr>
          <w:color w:val="auto"/>
          <w:sz w:val="24"/>
          <w:szCs w:val="24"/>
          <w:lang w:val="uk-UA" w:eastAsia="ru-RU"/>
        </w:rPr>
        <w:t>ферне повітря не розробляються.</w:t>
      </w:r>
    </w:p>
    <w:p w14:paraId="53423EEA" w14:textId="168645C0" w:rsidR="00D62F18" w:rsidRPr="009C01A8" w:rsidRDefault="00D62F18" w:rsidP="00D62F1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proofErr w:type="spellStart"/>
      <w:r w:rsidRPr="009C01A8">
        <w:rPr>
          <w:color w:val="auto"/>
          <w:sz w:val="24"/>
          <w:szCs w:val="24"/>
          <w:lang w:val="uk-UA" w:eastAsia="ru-RU"/>
        </w:rPr>
        <w:t>Проммайданчик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ТОВ </w:t>
      </w:r>
      <w:r>
        <w:rPr>
          <w:sz w:val="24"/>
          <w:szCs w:val="24"/>
          <w:lang w:val="uk-UA" w:eastAsia="ru-RU"/>
        </w:rPr>
        <w:t>СОНЯЧНЕ РЕМЕСЛО»</w:t>
      </w:r>
      <w:r>
        <w:rPr>
          <w:sz w:val="24"/>
          <w:szCs w:val="24"/>
          <w:lang w:val="uk-UA" w:eastAsia="ru-RU"/>
        </w:rPr>
        <w:t xml:space="preserve"> </w:t>
      </w:r>
      <w:r w:rsidRPr="009C01A8">
        <w:rPr>
          <w:color w:val="auto"/>
          <w:sz w:val="24"/>
          <w:szCs w:val="24"/>
          <w:lang w:val="uk-UA" w:eastAsia="ru-RU"/>
        </w:rPr>
        <w:t>згідно Постанови Кабміну України від 13.09.2022р. за № 1030 не вважається об’єктом підвищеної небезпеки; заходи щодо охорони атмосферного повітря на випадок виникнення надзвичайних ситуацій техноге</w:t>
      </w:r>
      <w:r w:rsidRPr="009C01A8">
        <w:rPr>
          <w:color w:val="auto"/>
          <w:sz w:val="24"/>
          <w:szCs w:val="24"/>
          <w:lang w:val="uk-UA" w:eastAsia="ru-RU"/>
        </w:rPr>
        <w:t>н</w:t>
      </w:r>
      <w:r w:rsidRPr="009C01A8">
        <w:rPr>
          <w:color w:val="auto"/>
          <w:sz w:val="24"/>
          <w:szCs w:val="24"/>
          <w:lang w:val="uk-UA" w:eastAsia="ru-RU"/>
        </w:rPr>
        <w:t>ного та природного характеру, ліквідації наслідків забруднення атмосферного повітря не ро</w:t>
      </w:r>
      <w:r w:rsidRPr="009C01A8">
        <w:rPr>
          <w:color w:val="auto"/>
          <w:sz w:val="24"/>
          <w:szCs w:val="24"/>
          <w:lang w:val="uk-UA" w:eastAsia="ru-RU"/>
        </w:rPr>
        <w:t>з</w:t>
      </w:r>
      <w:r w:rsidRPr="009C01A8">
        <w:rPr>
          <w:color w:val="auto"/>
          <w:sz w:val="24"/>
          <w:szCs w:val="24"/>
          <w:lang w:val="uk-UA" w:eastAsia="ru-RU"/>
        </w:rPr>
        <w:t xml:space="preserve">робляються. </w:t>
      </w:r>
    </w:p>
    <w:p w14:paraId="2F747771" w14:textId="77777777" w:rsidR="00D62F18" w:rsidRPr="009C01A8" w:rsidRDefault="00D62F18" w:rsidP="00D62F1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 xml:space="preserve">В населеному пункту, де розташований  промисловий майданчик, Державною </w:t>
      </w:r>
      <w:proofErr w:type="spellStart"/>
      <w:r w:rsidRPr="009C01A8">
        <w:rPr>
          <w:color w:val="auto"/>
          <w:sz w:val="24"/>
          <w:szCs w:val="24"/>
          <w:lang w:val="uk-UA" w:eastAsia="ru-RU"/>
        </w:rPr>
        <w:t>гід-рометеорологічною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службою України не проводиться прогнозування НМУ, тому заходи по скороченню </w:t>
      </w:r>
      <w:proofErr w:type="spellStart"/>
      <w:r w:rsidRPr="009C01A8">
        <w:rPr>
          <w:color w:val="auto"/>
          <w:sz w:val="24"/>
          <w:szCs w:val="24"/>
          <w:lang w:val="uk-UA" w:eastAsia="ru-RU"/>
        </w:rPr>
        <w:t>викидiв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забруднюючих речовин в атмосферне повітря на періоди неспри</w:t>
      </w:r>
      <w:r w:rsidRPr="009C01A8">
        <w:rPr>
          <w:color w:val="auto"/>
          <w:sz w:val="24"/>
          <w:szCs w:val="24"/>
          <w:lang w:val="uk-UA" w:eastAsia="ru-RU"/>
        </w:rPr>
        <w:t>я</w:t>
      </w:r>
      <w:r w:rsidRPr="009C01A8">
        <w:rPr>
          <w:color w:val="auto"/>
          <w:sz w:val="24"/>
          <w:szCs w:val="24"/>
          <w:lang w:val="uk-UA" w:eastAsia="ru-RU"/>
        </w:rPr>
        <w:t>тливих  метеор</w:t>
      </w:r>
      <w:r w:rsidRPr="009C01A8">
        <w:rPr>
          <w:color w:val="auto"/>
          <w:sz w:val="24"/>
          <w:szCs w:val="24"/>
          <w:lang w:val="uk-UA" w:eastAsia="ru-RU"/>
        </w:rPr>
        <w:t>о</w:t>
      </w:r>
      <w:r w:rsidRPr="009C01A8">
        <w:rPr>
          <w:color w:val="auto"/>
          <w:sz w:val="24"/>
          <w:szCs w:val="24"/>
          <w:lang w:val="uk-UA" w:eastAsia="ru-RU"/>
        </w:rPr>
        <w:t>логічних умов на підприємстві  не розробляються.</w:t>
      </w:r>
    </w:p>
    <w:p w14:paraId="2216FB20" w14:textId="77777777" w:rsidR="00D62F18" w:rsidRPr="009C01A8" w:rsidRDefault="00D62F18" w:rsidP="00D62F18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 w:rsidRPr="009C01A8"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атмосферне п</w:t>
      </w:r>
      <w:r w:rsidRPr="009C01A8">
        <w:rPr>
          <w:color w:val="auto"/>
          <w:sz w:val="24"/>
          <w:szCs w:val="24"/>
          <w:lang w:val="uk-UA" w:eastAsia="ru-RU"/>
        </w:rPr>
        <w:t>о</w:t>
      </w:r>
      <w:r w:rsidRPr="009C01A8">
        <w:rPr>
          <w:color w:val="auto"/>
          <w:sz w:val="24"/>
          <w:szCs w:val="24"/>
          <w:lang w:val="uk-UA" w:eastAsia="ru-RU"/>
        </w:rPr>
        <w:t xml:space="preserve">вітря по </w:t>
      </w:r>
      <w:proofErr w:type="spellStart"/>
      <w:r w:rsidRPr="009C01A8">
        <w:rPr>
          <w:color w:val="auto"/>
          <w:sz w:val="24"/>
          <w:szCs w:val="24"/>
          <w:lang w:val="uk-UA" w:eastAsia="ru-RU"/>
        </w:rPr>
        <w:t>проммайданчику</w:t>
      </w:r>
      <w:proofErr w:type="spellEnd"/>
      <w:r w:rsidRPr="009C01A8">
        <w:rPr>
          <w:color w:val="auto"/>
          <w:sz w:val="24"/>
          <w:szCs w:val="24"/>
          <w:lang w:val="uk-UA" w:eastAsia="ru-RU"/>
        </w:rPr>
        <w:t xml:space="preserve"> не перевищують величин гранично допустимих викидів відп</w:t>
      </w:r>
      <w:r w:rsidRPr="009C01A8">
        <w:rPr>
          <w:color w:val="auto"/>
          <w:sz w:val="24"/>
          <w:szCs w:val="24"/>
          <w:lang w:val="uk-UA" w:eastAsia="ru-RU"/>
        </w:rPr>
        <w:t>о</w:t>
      </w:r>
      <w:r w:rsidRPr="009C01A8">
        <w:rPr>
          <w:color w:val="auto"/>
          <w:sz w:val="24"/>
          <w:szCs w:val="24"/>
          <w:lang w:val="uk-UA" w:eastAsia="ru-RU"/>
        </w:rPr>
        <w:t>відно до законодавства. Для неорганізованих джерел викидів нормативи гранично допу</w:t>
      </w:r>
      <w:r w:rsidRPr="009C01A8">
        <w:rPr>
          <w:color w:val="auto"/>
          <w:sz w:val="24"/>
          <w:szCs w:val="24"/>
          <w:lang w:val="uk-UA" w:eastAsia="ru-RU"/>
        </w:rPr>
        <w:t>с</w:t>
      </w:r>
      <w:r w:rsidRPr="009C01A8">
        <w:rPr>
          <w:color w:val="auto"/>
          <w:sz w:val="24"/>
          <w:szCs w:val="24"/>
          <w:lang w:val="uk-UA" w:eastAsia="ru-RU"/>
        </w:rPr>
        <w:t>тимих викидів не встановлюються; регулювання викидів здійснюється за певними вим</w:t>
      </w:r>
      <w:r w:rsidRPr="009C01A8">
        <w:rPr>
          <w:color w:val="auto"/>
          <w:sz w:val="24"/>
          <w:szCs w:val="24"/>
          <w:lang w:val="uk-UA" w:eastAsia="ru-RU"/>
        </w:rPr>
        <w:t>о</w:t>
      </w:r>
      <w:r w:rsidRPr="009C01A8">
        <w:rPr>
          <w:color w:val="auto"/>
          <w:sz w:val="24"/>
          <w:szCs w:val="24"/>
          <w:lang w:val="uk-UA" w:eastAsia="ru-RU"/>
        </w:rPr>
        <w:t>гами. Встановлено умови до техн</w:t>
      </w:r>
      <w:r w:rsidRPr="009C01A8">
        <w:rPr>
          <w:color w:val="auto"/>
          <w:sz w:val="24"/>
          <w:szCs w:val="24"/>
          <w:lang w:val="uk-UA" w:eastAsia="ru-RU"/>
        </w:rPr>
        <w:t>о</w:t>
      </w:r>
      <w:r w:rsidRPr="009C01A8">
        <w:rPr>
          <w:color w:val="auto"/>
          <w:sz w:val="24"/>
          <w:szCs w:val="24"/>
          <w:lang w:val="uk-UA" w:eastAsia="ru-RU"/>
        </w:rPr>
        <w:t xml:space="preserve">логічного процесу, до обладнання та споруд, до очистки газопилового потоку, до виробничого контролю. </w:t>
      </w:r>
    </w:p>
    <w:p w14:paraId="66ACC2A1" w14:textId="77777777" w:rsidR="00D62F18" w:rsidRPr="009C01A8" w:rsidRDefault="00D62F18" w:rsidP="00D62F18">
      <w:pPr>
        <w:ind w:firstLine="709"/>
        <w:jc w:val="both"/>
        <w:rPr>
          <w:color w:val="auto"/>
          <w:sz w:val="24"/>
          <w:lang w:val="uk-UA" w:eastAsia="ru-RU"/>
        </w:rPr>
      </w:pPr>
      <w:r w:rsidRPr="009C01A8">
        <w:rPr>
          <w:color w:val="auto"/>
          <w:sz w:val="24"/>
          <w:lang w:val="uk-UA"/>
        </w:rPr>
        <w:t>Зауваження та пропозиції громадських організацій, окремих громадян можуть на</w:t>
      </w:r>
      <w:r w:rsidRPr="009C01A8">
        <w:rPr>
          <w:color w:val="auto"/>
          <w:sz w:val="24"/>
          <w:lang w:val="uk-UA"/>
        </w:rPr>
        <w:t>д</w:t>
      </w:r>
      <w:r w:rsidRPr="009C01A8">
        <w:rPr>
          <w:color w:val="auto"/>
          <w:sz w:val="24"/>
          <w:lang w:val="uk-UA"/>
        </w:rPr>
        <w:t>силатися до</w:t>
      </w:r>
      <w:r>
        <w:rPr>
          <w:color w:val="auto"/>
          <w:sz w:val="24"/>
          <w:lang w:val="uk-UA"/>
        </w:rPr>
        <w:t xml:space="preserve"> </w:t>
      </w:r>
      <w:r w:rsidRPr="009C01A8">
        <w:rPr>
          <w:color w:val="auto"/>
          <w:sz w:val="24"/>
          <w:lang w:val="uk-UA" w:eastAsia="ru-RU"/>
        </w:rPr>
        <w:t>Рівненської обласної держадміністрації (</w:t>
      </w:r>
      <w:r w:rsidRPr="009C01A8">
        <w:rPr>
          <w:color w:val="auto"/>
          <w:sz w:val="24"/>
          <w:lang w:val="uk-UA"/>
        </w:rPr>
        <w:t xml:space="preserve">майдан Просвіти,1, </w:t>
      </w:r>
      <w:proofErr w:type="spellStart"/>
      <w:r w:rsidRPr="009C01A8">
        <w:rPr>
          <w:color w:val="auto"/>
          <w:sz w:val="24"/>
          <w:lang w:val="uk-UA"/>
        </w:rPr>
        <w:t>м.Рівне</w:t>
      </w:r>
      <w:proofErr w:type="spellEnd"/>
      <w:r w:rsidRPr="009C01A8">
        <w:rPr>
          <w:color w:val="auto"/>
          <w:sz w:val="24"/>
          <w:lang w:val="uk-UA"/>
        </w:rPr>
        <w:t>, 33028</w:t>
      </w:r>
      <w:r w:rsidRPr="009C01A8">
        <w:rPr>
          <w:color w:val="auto"/>
          <w:sz w:val="24"/>
          <w:lang w:val="uk-UA" w:eastAsia="ru-RU"/>
        </w:rPr>
        <w:t xml:space="preserve">); </w:t>
      </w:r>
      <w:proofErr w:type="spellStart"/>
      <w:r w:rsidRPr="009C01A8">
        <w:rPr>
          <w:color w:val="auto"/>
          <w:sz w:val="24"/>
          <w:lang w:val="uk-UA" w:eastAsia="ru-RU"/>
        </w:rPr>
        <w:t>roda</w:t>
      </w:r>
      <w:proofErr w:type="spellEnd"/>
      <w:r w:rsidRPr="009C01A8">
        <w:rPr>
          <w:color w:val="auto"/>
          <w:sz w:val="24"/>
          <w:lang w:val="uk-UA" w:eastAsia="ru-RU"/>
        </w:rPr>
        <w:t>@</w:t>
      </w:r>
      <w:proofErr w:type="spellStart"/>
      <w:r w:rsidRPr="009C01A8">
        <w:rPr>
          <w:color w:val="auto"/>
          <w:sz w:val="24"/>
          <w:lang w:val="uk-UA" w:eastAsia="ru-RU"/>
        </w:rPr>
        <w:t>rv.gov.ua</w:t>
      </w:r>
      <w:proofErr w:type="spellEnd"/>
      <w:r w:rsidRPr="009C01A8">
        <w:rPr>
          <w:color w:val="auto"/>
          <w:sz w:val="24"/>
          <w:lang w:val="uk-UA" w:eastAsia="ru-RU"/>
        </w:rPr>
        <w:t>.  Зауваження та пропозиції приймаються до розгляду протягом 30 кале</w:t>
      </w:r>
      <w:r w:rsidRPr="009C01A8">
        <w:rPr>
          <w:color w:val="auto"/>
          <w:sz w:val="24"/>
          <w:lang w:val="uk-UA" w:eastAsia="ru-RU"/>
        </w:rPr>
        <w:t>н</w:t>
      </w:r>
      <w:r w:rsidRPr="009C01A8">
        <w:rPr>
          <w:color w:val="auto"/>
          <w:sz w:val="24"/>
          <w:lang w:val="uk-UA" w:eastAsia="ru-RU"/>
        </w:rPr>
        <w:t xml:space="preserve">дарних днів з </w:t>
      </w:r>
      <w:r w:rsidRPr="009C01A8">
        <w:rPr>
          <w:color w:val="auto"/>
          <w:sz w:val="24"/>
          <w:lang w:val="uk-UA"/>
        </w:rPr>
        <w:t xml:space="preserve"> моменту п</w:t>
      </w:r>
      <w:r w:rsidRPr="009C01A8">
        <w:rPr>
          <w:color w:val="auto"/>
          <w:sz w:val="24"/>
          <w:lang w:val="uk-UA"/>
        </w:rPr>
        <w:t>у</w:t>
      </w:r>
      <w:r w:rsidRPr="009C01A8">
        <w:rPr>
          <w:color w:val="auto"/>
          <w:sz w:val="24"/>
          <w:lang w:val="uk-UA"/>
        </w:rPr>
        <w:t>блікації пов</w:t>
      </w:r>
      <w:r w:rsidRPr="009C01A8">
        <w:rPr>
          <w:color w:val="auto"/>
          <w:sz w:val="24"/>
          <w:lang w:val="uk-UA" w:eastAsia="ru-RU"/>
        </w:rPr>
        <w:t>ідомлення в газеті.</w:t>
      </w:r>
    </w:p>
    <w:p w14:paraId="255BC297" w14:textId="1C685B27" w:rsidR="00C83AC3" w:rsidRPr="00812D74" w:rsidRDefault="00C83AC3" w:rsidP="00D62F18">
      <w:pPr>
        <w:ind w:firstLine="709"/>
        <w:jc w:val="both"/>
        <w:rPr>
          <w:color w:val="auto"/>
          <w:sz w:val="24"/>
          <w:lang w:val="uk-UA" w:eastAsia="ru-RU"/>
        </w:rPr>
      </w:pPr>
    </w:p>
    <w:sectPr w:rsidR="00C83AC3" w:rsidRPr="00812D74" w:rsidSect="00812D74">
      <w:headerReference w:type="default" r:id="rId8"/>
      <w:pgSz w:w="11906" w:h="16838"/>
      <w:pgMar w:top="526" w:right="851" w:bottom="426" w:left="1701" w:header="142" w:footer="720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4AE4" w14:textId="77777777" w:rsidR="000E288A" w:rsidRDefault="000E288A" w:rsidP="00D10368">
      <w:r>
        <w:separator/>
      </w:r>
    </w:p>
  </w:endnote>
  <w:endnote w:type="continuationSeparator" w:id="0">
    <w:p w14:paraId="21BE92FE" w14:textId="77777777" w:rsidR="000E288A" w:rsidRDefault="000E288A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2EF11" w14:textId="77777777" w:rsidR="000E288A" w:rsidRDefault="000E288A" w:rsidP="00D10368">
      <w:r>
        <w:separator/>
      </w:r>
    </w:p>
  </w:footnote>
  <w:footnote w:type="continuationSeparator" w:id="0">
    <w:p w14:paraId="785FEA44" w14:textId="77777777" w:rsidR="000E288A" w:rsidRDefault="000E288A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47E66" w14:textId="51B738F5" w:rsidR="00FD2D6D" w:rsidRPr="00FD2D6D" w:rsidRDefault="00FD2D6D">
    <w:pPr>
      <w:pStyle w:val="a5"/>
      <w:jc w:val="right"/>
      <w:rPr>
        <w:sz w:val="24"/>
        <w:szCs w:val="24"/>
      </w:rPr>
    </w:pPr>
  </w:p>
  <w:p w14:paraId="375420EB" w14:textId="77777777" w:rsidR="00757B9C" w:rsidRPr="00757B9C" w:rsidRDefault="00757B9C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431E8"/>
    <w:rsid w:val="00053384"/>
    <w:rsid w:val="00070FFC"/>
    <w:rsid w:val="00090F7E"/>
    <w:rsid w:val="00094E7C"/>
    <w:rsid w:val="000A1F80"/>
    <w:rsid w:val="000A5123"/>
    <w:rsid w:val="000C585C"/>
    <w:rsid w:val="000E288A"/>
    <w:rsid w:val="000E45F1"/>
    <w:rsid w:val="001269A7"/>
    <w:rsid w:val="001301AD"/>
    <w:rsid w:val="00151668"/>
    <w:rsid w:val="00162D6E"/>
    <w:rsid w:val="00164036"/>
    <w:rsid w:val="001834AB"/>
    <w:rsid w:val="0018460D"/>
    <w:rsid w:val="00186206"/>
    <w:rsid w:val="00190B34"/>
    <w:rsid w:val="001917A3"/>
    <w:rsid w:val="00194BF7"/>
    <w:rsid w:val="0019670A"/>
    <w:rsid w:val="00196A03"/>
    <w:rsid w:val="001A04E0"/>
    <w:rsid w:val="001A12AF"/>
    <w:rsid w:val="001D792B"/>
    <w:rsid w:val="001E032B"/>
    <w:rsid w:val="001E1300"/>
    <w:rsid w:val="001F1653"/>
    <w:rsid w:val="0020143C"/>
    <w:rsid w:val="00204056"/>
    <w:rsid w:val="00213577"/>
    <w:rsid w:val="00214DDE"/>
    <w:rsid w:val="00250352"/>
    <w:rsid w:val="002533D6"/>
    <w:rsid w:val="00255376"/>
    <w:rsid w:val="002641B2"/>
    <w:rsid w:val="0027014C"/>
    <w:rsid w:val="0027592B"/>
    <w:rsid w:val="00280BE5"/>
    <w:rsid w:val="00292D12"/>
    <w:rsid w:val="002956AE"/>
    <w:rsid w:val="00296336"/>
    <w:rsid w:val="002C340D"/>
    <w:rsid w:val="002D2A09"/>
    <w:rsid w:val="00322BD4"/>
    <w:rsid w:val="003335FC"/>
    <w:rsid w:val="00340D8E"/>
    <w:rsid w:val="00352C27"/>
    <w:rsid w:val="00357DC0"/>
    <w:rsid w:val="003620CE"/>
    <w:rsid w:val="00370785"/>
    <w:rsid w:val="003773A0"/>
    <w:rsid w:val="00381F33"/>
    <w:rsid w:val="003B3566"/>
    <w:rsid w:val="003C3FE8"/>
    <w:rsid w:val="003D3B8F"/>
    <w:rsid w:val="003D5C9B"/>
    <w:rsid w:val="003D7EC9"/>
    <w:rsid w:val="003E05AA"/>
    <w:rsid w:val="003E22D5"/>
    <w:rsid w:val="003F2BBF"/>
    <w:rsid w:val="00405CE9"/>
    <w:rsid w:val="004249E6"/>
    <w:rsid w:val="004505E6"/>
    <w:rsid w:val="004574FE"/>
    <w:rsid w:val="00462AA0"/>
    <w:rsid w:val="0048755D"/>
    <w:rsid w:val="00491B7D"/>
    <w:rsid w:val="004950BA"/>
    <w:rsid w:val="004A651B"/>
    <w:rsid w:val="004C09C1"/>
    <w:rsid w:val="004E2148"/>
    <w:rsid w:val="0051349D"/>
    <w:rsid w:val="005242AA"/>
    <w:rsid w:val="0055307B"/>
    <w:rsid w:val="00573D94"/>
    <w:rsid w:val="005834D6"/>
    <w:rsid w:val="005A2EC6"/>
    <w:rsid w:val="005C34B5"/>
    <w:rsid w:val="005C4761"/>
    <w:rsid w:val="005D5175"/>
    <w:rsid w:val="005E00B4"/>
    <w:rsid w:val="005E4044"/>
    <w:rsid w:val="005F50D1"/>
    <w:rsid w:val="0061610C"/>
    <w:rsid w:val="00624226"/>
    <w:rsid w:val="0065371F"/>
    <w:rsid w:val="00655B75"/>
    <w:rsid w:val="00663923"/>
    <w:rsid w:val="00685975"/>
    <w:rsid w:val="006A0A14"/>
    <w:rsid w:val="006A2510"/>
    <w:rsid w:val="006B54EB"/>
    <w:rsid w:val="006C31F8"/>
    <w:rsid w:val="006C5DB2"/>
    <w:rsid w:val="006D102D"/>
    <w:rsid w:val="006D2216"/>
    <w:rsid w:val="006E24AB"/>
    <w:rsid w:val="00757B9C"/>
    <w:rsid w:val="0077014C"/>
    <w:rsid w:val="007772BD"/>
    <w:rsid w:val="0079282B"/>
    <w:rsid w:val="00796483"/>
    <w:rsid w:val="007A2716"/>
    <w:rsid w:val="007A2959"/>
    <w:rsid w:val="007A2E0D"/>
    <w:rsid w:val="007A4EE4"/>
    <w:rsid w:val="007A66F2"/>
    <w:rsid w:val="007A7D83"/>
    <w:rsid w:val="00802EEA"/>
    <w:rsid w:val="00803D83"/>
    <w:rsid w:val="00803E6F"/>
    <w:rsid w:val="00810FA8"/>
    <w:rsid w:val="00812D74"/>
    <w:rsid w:val="0081322F"/>
    <w:rsid w:val="00825F99"/>
    <w:rsid w:val="008440AC"/>
    <w:rsid w:val="008545F0"/>
    <w:rsid w:val="008650AD"/>
    <w:rsid w:val="00872E17"/>
    <w:rsid w:val="0088581A"/>
    <w:rsid w:val="0089193E"/>
    <w:rsid w:val="00893F8A"/>
    <w:rsid w:val="008A057E"/>
    <w:rsid w:val="008C09FF"/>
    <w:rsid w:val="008C52AA"/>
    <w:rsid w:val="008F1585"/>
    <w:rsid w:val="008F69E3"/>
    <w:rsid w:val="00925569"/>
    <w:rsid w:val="009342BD"/>
    <w:rsid w:val="009374F2"/>
    <w:rsid w:val="00946937"/>
    <w:rsid w:val="00952563"/>
    <w:rsid w:val="00974B5A"/>
    <w:rsid w:val="009852C5"/>
    <w:rsid w:val="009A6DC0"/>
    <w:rsid w:val="009B7729"/>
    <w:rsid w:val="009E26B1"/>
    <w:rsid w:val="009F2F24"/>
    <w:rsid w:val="00A0728B"/>
    <w:rsid w:val="00A365C4"/>
    <w:rsid w:val="00A4069B"/>
    <w:rsid w:val="00A4378F"/>
    <w:rsid w:val="00A463FB"/>
    <w:rsid w:val="00A70613"/>
    <w:rsid w:val="00A7579B"/>
    <w:rsid w:val="00A75D3A"/>
    <w:rsid w:val="00A9415E"/>
    <w:rsid w:val="00AA3295"/>
    <w:rsid w:val="00AB1C62"/>
    <w:rsid w:val="00AB44C3"/>
    <w:rsid w:val="00AD6D9B"/>
    <w:rsid w:val="00AE1801"/>
    <w:rsid w:val="00AF0F21"/>
    <w:rsid w:val="00AF4D6D"/>
    <w:rsid w:val="00AF7DC6"/>
    <w:rsid w:val="00B0014D"/>
    <w:rsid w:val="00B15864"/>
    <w:rsid w:val="00B15D32"/>
    <w:rsid w:val="00B20C74"/>
    <w:rsid w:val="00B246D1"/>
    <w:rsid w:val="00B32A26"/>
    <w:rsid w:val="00B34772"/>
    <w:rsid w:val="00B3748F"/>
    <w:rsid w:val="00B51197"/>
    <w:rsid w:val="00B670C7"/>
    <w:rsid w:val="00B74C68"/>
    <w:rsid w:val="00B87E9A"/>
    <w:rsid w:val="00B9301F"/>
    <w:rsid w:val="00BD7BA9"/>
    <w:rsid w:val="00BE4523"/>
    <w:rsid w:val="00BF14C6"/>
    <w:rsid w:val="00BF4092"/>
    <w:rsid w:val="00C056E3"/>
    <w:rsid w:val="00C11893"/>
    <w:rsid w:val="00C14B3B"/>
    <w:rsid w:val="00C35788"/>
    <w:rsid w:val="00C36B31"/>
    <w:rsid w:val="00C447DD"/>
    <w:rsid w:val="00C54126"/>
    <w:rsid w:val="00C65A95"/>
    <w:rsid w:val="00C72878"/>
    <w:rsid w:val="00C83AC3"/>
    <w:rsid w:val="00CE17D5"/>
    <w:rsid w:val="00D0329E"/>
    <w:rsid w:val="00D10368"/>
    <w:rsid w:val="00D11E6D"/>
    <w:rsid w:val="00D35A86"/>
    <w:rsid w:val="00D43CD1"/>
    <w:rsid w:val="00D62F18"/>
    <w:rsid w:val="00D70AEE"/>
    <w:rsid w:val="00D718E7"/>
    <w:rsid w:val="00D9240D"/>
    <w:rsid w:val="00D9424F"/>
    <w:rsid w:val="00D95EA9"/>
    <w:rsid w:val="00E20175"/>
    <w:rsid w:val="00E27476"/>
    <w:rsid w:val="00E3266A"/>
    <w:rsid w:val="00E33B61"/>
    <w:rsid w:val="00E355DE"/>
    <w:rsid w:val="00E61A75"/>
    <w:rsid w:val="00E678D9"/>
    <w:rsid w:val="00E8255E"/>
    <w:rsid w:val="00E828A7"/>
    <w:rsid w:val="00E84380"/>
    <w:rsid w:val="00E92CCD"/>
    <w:rsid w:val="00EA1B2B"/>
    <w:rsid w:val="00EA4B43"/>
    <w:rsid w:val="00EC1208"/>
    <w:rsid w:val="00EC1FF8"/>
    <w:rsid w:val="00ED17DB"/>
    <w:rsid w:val="00EE6A41"/>
    <w:rsid w:val="00EE7AA0"/>
    <w:rsid w:val="00EF18B5"/>
    <w:rsid w:val="00EF3FA4"/>
    <w:rsid w:val="00F03995"/>
    <w:rsid w:val="00F27724"/>
    <w:rsid w:val="00F36E2C"/>
    <w:rsid w:val="00F37E93"/>
    <w:rsid w:val="00F44FF3"/>
    <w:rsid w:val="00F558C0"/>
    <w:rsid w:val="00F55B7A"/>
    <w:rsid w:val="00F56F20"/>
    <w:rsid w:val="00F67FEA"/>
    <w:rsid w:val="00F77F18"/>
    <w:rsid w:val="00F8484F"/>
    <w:rsid w:val="00F8755F"/>
    <w:rsid w:val="00F93CE2"/>
    <w:rsid w:val="00F979F7"/>
    <w:rsid w:val="00FA26DA"/>
    <w:rsid w:val="00FA4020"/>
    <w:rsid w:val="00FC1A0C"/>
    <w:rsid w:val="00FD2C63"/>
    <w:rsid w:val="00FD2D6D"/>
    <w:rsid w:val="00FD52BE"/>
    <w:rsid w:val="00FE0DC0"/>
    <w:rsid w:val="00FE163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5">
    <w:name w:val="header"/>
    <w:basedOn w:val="a"/>
    <w:link w:val="a6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10368"/>
    <w:rPr>
      <w:color w:val="000000"/>
      <w:lang w:val="ru-RU"/>
    </w:rPr>
  </w:style>
  <w:style w:type="paragraph" w:styleId="a7">
    <w:name w:val="footer"/>
    <w:basedOn w:val="a"/>
    <w:link w:val="a8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10368"/>
    <w:rPr>
      <w:color w:val="000000"/>
      <w:lang w:val="ru-RU"/>
    </w:rPr>
  </w:style>
  <w:style w:type="character" w:styleId="a9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F93CE2"/>
    <w:rPr>
      <w:color w:val="000000"/>
      <w:lang w:val="ru-RU"/>
    </w:rPr>
  </w:style>
  <w:style w:type="character" w:styleId="ab">
    <w:name w:val="Emphasis"/>
    <w:basedOn w:val="a0"/>
    <w:uiPriority w:val="20"/>
    <w:qFormat/>
    <w:rsid w:val="00812D74"/>
    <w:rPr>
      <w:i/>
      <w:iCs/>
    </w:rPr>
  </w:style>
  <w:style w:type="character" w:customStyle="1" w:styleId="a4">
    <w:name w:val="Основний текст з відступом Знак"/>
    <w:basedOn w:val="a0"/>
    <w:link w:val="a3"/>
    <w:semiHidden/>
    <w:rsid w:val="00D62F18"/>
    <w:rPr>
      <w:color w:val="000000"/>
      <w:spacing w:val="2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5">
    <w:name w:val="header"/>
    <w:basedOn w:val="a"/>
    <w:link w:val="a6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10368"/>
    <w:rPr>
      <w:color w:val="000000"/>
      <w:lang w:val="ru-RU"/>
    </w:rPr>
  </w:style>
  <w:style w:type="paragraph" w:styleId="a7">
    <w:name w:val="footer"/>
    <w:basedOn w:val="a"/>
    <w:link w:val="a8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10368"/>
    <w:rPr>
      <w:color w:val="000000"/>
      <w:lang w:val="ru-RU"/>
    </w:rPr>
  </w:style>
  <w:style w:type="character" w:styleId="a9">
    <w:name w:val="Hyperlink"/>
    <w:basedOn w:val="a0"/>
    <w:uiPriority w:val="99"/>
    <w:unhideWhenUsed/>
    <w:rsid w:val="00A75D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D3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F93CE2"/>
    <w:rPr>
      <w:color w:val="000000"/>
      <w:lang w:val="ru-RU"/>
    </w:rPr>
  </w:style>
  <w:style w:type="character" w:styleId="ab">
    <w:name w:val="Emphasis"/>
    <w:basedOn w:val="a0"/>
    <w:uiPriority w:val="20"/>
    <w:qFormat/>
    <w:rsid w:val="00812D74"/>
    <w:rPr>
      <w:i/>
      <w:iCs/>
    </w:rPr>
  </w:style>
  <w:style w:type="character" w:customStyle="1" w:styleId="a4">
    <w:name w:val="Основний текст з відступом Знак"/>
    <w:basedOn w:val="a0"/>
    <w:link w:val="a3"/>
    <w:semiHidden/>
    <w:rsid w:val="00D62F18"/>
    <w:rPr>
      <w:color w:val="000000"/>
      <w:spacing w:val="2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EE7-B5B2-40C4-9E3B-FBF9AB6A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2025-08-25T06:52:00Z</cp:lastPrinted>
  <dcterms:created xsi:type="dcterms:W3CDTF">2025-08-25T06:53:00Z</dcterms:created>
  <dcterms:modified xsi:type="dcterms:W3CDTF">2025-08-25T06:53:00Z</dcterms:modified>
</cp:coreProperties>
</file>