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4384A" w14:textId="58CC2DAC" w:rsidR="00C55E1F" w:rsidRPr="005943E7" w:rsidRDefault="00C55E1F" w:rsidP="00C55E1F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3AB03C96" w14:textId="77777777" w:rsidR="00C55E1F" w:rsidRDefault="00C55E1F" w:rsidP="00C55E1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68616F76" w14:textId="216AC996" w:rsidR="000433A7" w:rsidRDefault="000433A7" w:rsidP="000433A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2456"/>
        <w:gridCol w:w="2693"/>
        <w:gridCol w:w="5515"/>
        <w:gridCol w:w="2944"/>
      </w:tblGrid>
      <w:tr w:rsidR="00E620A3" w14:paraId="5153CD01" w14:textId="77777777" w:rsidTr="006B257A">
        <w:tc>
          <w:tcPr>
            <w:tcW w:w="1980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6B257A">
        <w:trPr>
          <w:trHeight w:val="580"/>
        </w:trPr>
        <w:tc>
          <w:tcPr>
            <w:tcW w:w="1980" w:type="dxa"/>
          </w:tcPr>
          <w:p w14:paraId="16EC8472" w14:textId="52548BA8" w:rsidR="00501C04" w:rsidRPr="006B257A" w:rsidRDefault="00CA0850" w:rsidP="006B257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.0</w:t>
            </w:r>
            <w:r w:rsidR="00C109DF" w:rsidRPr="006B257A"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09EA80A3" w14:textId="2BBB7C40" w:rsidR="00501C04" w:rsidRPr="006B257A" w:rsidRDefault="008D6FB1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5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A6FD5">
              <w:rPr>
                <w:rFonts w:ascii="Times New Roman" w:hAnsi="Times New Roman"/>
                <w:sz w:val="28"/>
                <w:szCs w:val="28"/>
              </w:rPr>
              <w:t>3</w:t>
            </w:r>
            <w:r w:rsidR="00CA0850">
              <w:rPr>
                <w:rFonts w:ascii="Times New Roman" w:hAnsi="Times New Roman"/>
                <w:sz w:val="28"/>
                <w:szCs w:val="28"/>
              </w:rPr>
              <w:t>1</w:t>
            </w:r>
            <w:r w:rsidR="00810910">
              <w:rPr>
                <w:rFonts w:ascii="Times New Roman" w:hAnsi="Times New Roman"/>
                <w:sz w:val="28"/>
                <w:szCs w:val="28"/>
              </w:rPr>
              <w:t>8</w:t>
            </w:r>
            <w:r w:rsidR="00CA0850">
              <w:rPr>
                <w:rFonts w:ascii="Times New Roman" w:hAnsi="Times New Roman"/>
                <w:sz w:val="28"/>
                <w:szCs w:val="28"/>
              </w:rPr>
              <w:t>1</w:t>
            </w:r>
            <w:r w:rsidR="00FE3268">
              <w:rPr>
                <w:rFonts w:ascii="Times New Roman" w:hAnsi="Times New Roman"/>
                <w:sz w:val="28"/>
                <w:szCs w:val="28"/>
              </w:rPr>
              <w:t>0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1688710" w14:textId="77777777" w:rsidR="002E5A6F" w:rsidRPr="006B257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1BE2B" w14:textId="13716E4E" w:rsidR="002E5A6F" w:rsidRPr="009C524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04B81707" w:rsidR="00501C04" w:rsidRPr="009C524A" w:rsidRDefault="004D2028" w:rsidP="00FE32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ПРИВАТНЕ АКЦІОНЕРНЕ </w:t>
            </w:r>
            <w:r w:rsidR="003B74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ТОВАРИСТВО «</w:t>
            </w:r>
            <w:r w:rsidR="00FE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ЮЖКОКС</w:t>
            </w:r>
            <w:r w:rsidR="003B747B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3B747B" w:rsidRPr="00CB19C4">
              <w:rPr>
                <w:rFonts w:ascii="Times New Roman" w:hAnsi="Times New Roman"/>
                <w:sz w:val="28"/>
                <w:szCs w:val="28"/>
              </w:rPr>
              <w:t xml:space="preserve"> (ідентифікаційний код </w:t>
            </w:r>
            <w:r w:rsidR="003B747B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FE3268">
              <w:rPr>
                <w:rFonts w:ascii="Times New Roman" w:hAnsi="Times New Roman"/>
                <w:sz w:val="28"/>
                <w:szCs w:val="28"/>
              </w:rPr>
              <w:t>05393079</w:t>
            </w:r>
            <w:r w:rsidR="003B74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2243DF8D" w14:textId="42675C95" w:rsidR="00E2002A" w:rsidRDefault="00E2002A" w:rsidP="00E2002A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33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ПРИВАТНЕ АКЦІОНЕРНЕ ТОВАРИСТВО «</w:t>
            </w:r>
            <w:r w:rsidR="00FE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ЮЖКОКС</w:t>
            </w:r>
            <w:r w:rsidR="000B338F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69895A47" w14:textId="77777777" w:rsidR="00F22D38" w:rsidRDefault="00810910" w:rsidP="00E2002A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вул. </w:t>
            </w:r>
            <w:r w:rsidR="00F22D38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Вячеслава Чорновола, 1</w:t>
            </w:r>
            <w:r w:rsidR="00E2002A"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, </w:t>
            </w:r>
          </w:p>
          <w:p w14:paraId="65F888B9" w14:textId="28373351" w:rsidR="00A85C33" w:rsidRDefault="00F22D38" w:rsidP="00E2002A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м. Кам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янське</w:t>
            </w:r>
            <w:r w:rsidR="00452B0F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Дніпропетров</w:t>
            </w:r>
            <w:r w:rsidR="00452B0F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ська область,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51909</w:t>
            </w:r>
          </w:p>
          <w:p w14:paraId="20E3F393" w14:textId="5AEF5B3A" w:rsidR="00E2002A" w:rsidRPr="00FE7BD9" w:rsidRDefault="00E2002A" w:rsidP="00E200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1F1B2529" w:rsidR="00D7366F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Відповідно до частини четвертої </w:t>
            </w:r>
            <w:r w:rsidR="008F3D2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</w:t>
            </w:r>
            <w:r w:rsidR="00BE175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(далі – дозвіл на викиди)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24B8005A" w14:textId="7B5AE281" w:rsidR="006F3274" w:rsidRDefault="008242F4" w:rsidP="003C3CBA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довкілля та природних ресурсів України від</w:t>
            </w:r>
            <w:r w:rsidR="00B06D90">
              <w:rPr>
                <w:rFonts w:ascii="Times New Roman" w:hAnsi="Times New Roman"/>
                <w:sz w:val="28"/>
                <w:szCs w:val="28"/>
              </w:rPr>
              <w:t> 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49899DB0" w14:textId="7B8C1663" w:rsidR="0051534E" w:rsidRDefault="0051534E" w:rsidP="0051534E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розділі «Вступна частина» відповідно до пункту 2 розділу </w:t>
            </w:r>
            <w:r w:rsidRPr="004A2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Інструкції необхідно відкоригувати надану для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існуючого об’єкта/</w:t>
            </w:r>
            <w:r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мислового майданчика порівняльну характеристику</w:t>
            </w:r>
            <w:r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із попереднім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дозволо</w:t>
            </w:r>
            <w:r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викиди</w:t>
            </w:r>
            <w:r w:rsidR="00FA1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(із змінами, що вносяться)</w:t>
            </w:r>
            <w:r w:rsidRPr="000754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5996FCC" w14:textId="2AF8413F" w:rsidR="0051534E" w:rsidRDefault="004544B8" w:rsidP="003C3CBA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карта-схема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об’єкта/</w:t>
            </w:r>
            <w:r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мислового майданчика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ситуаційна карта-схема потребують доопрацювання відповідно до вимог пункту 4 та пункту 7 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розділу </w:t>
            </w:r>
            <w:r w:rsidRPr="004A2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Інструкції;</w:t>
            </w:r>
          </w:p>
          <w:p w14:paraId="1E8619DB" w14:textId="12F66647" w:rsidR="00D16C10" w:rsidRDefault="00D16C10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окремих розділах документів наведена інформація про обсяги викидів забруднюючих речовин в атмосферне повітря пересувними джерелами</w:t>
            </w:r>
            <w:r w:rsidR="00485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(дж. №№ </w:t>
            </w:r>
            <w:r w:rsidR="00C9278F">
              <w:rPr>
                <w:rFonts w:ascii="Times New Roman" w:eastAsia="Times New Roman" w:hAnsi="Times New Roman" w:cs="Times New Roman"/>
                <w:sz w:val="28"/>
                <w:szCs w:val="28"/>
              </w:rPr>
              <w:t>921</w:t>
            </w:r>
            <w:r w:rsidR="00485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9278F">
              <w:rPr>
                <w:rFonts w:ascii="Times New Roman" w:eastAsia="Times New Roman" w:hAnsi="Times New Roman" w:cs="Times New Roman"/>
                <w:sz w:val="28"/>
                <w:szCs w:val="28"/>
              </w:rPr>
              <w:t>1008, 1105</w:t>
            </w:r>
            <w:r w:rsidR="004851F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що протирічить вимогам Інструкції, оскільки у складі документів надається інформація виключно для стаціонарних джерел викидів.</w:t>
            </w:r>
          </w:p>
          <w:p w14:paraId="589D0E14" w14:textId="5E2F7CB7" w:rsidR="00524C99" w:rsidRDefault="00524C99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Крім того:</w:t>
            </w:r>
          </w:p>
          <w:p w14:paraId="28E72876" w14:textId="459B45DB" w:rsidR="004B226F" w:rsidRDefault="004B226F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наданих документах є розбіжності в інформації стосовно новостворених джерел викидів;</w:t>
            </w:r>
          </w:p>
          <w:p w14:paraId="2ACA0FAF" w14:textId="23DDC0DD" w:rsidR="008B73C2" w:rsidRPr="00D410EC" w:rsidRDefault="00D410EC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8B73C2">
              <w:rPr>
                <w:rFonts w:ascii="Times New Roman" w:eastAsia="Times New Roman" w:hAnsi="Times New Roman" w:cs="Times New Roman"/>
                <w:sz w:val="28"/>
                <w:szCs w:val="28"/>
              </w:rPr>
              <w:t>еобхідно надати об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ґ</w:t>
            </w:r>
            <w:r w:rsidR="008B73C2">
              <w:rPr>
                <w:rFonts w:ascii="Times New Roman" w:eastAsia="Times New Roman" w:hAnsi="Times New Roman" w:cs="Times New Roman"/>
                <w:sz w:val="28"/>
                <w:szCs w:val="28"/>
              </w:rPr>
              <w:t>рунтування збільшення викидів діоксиду сірки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10E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(діоксид </w:t>
            </w:r>
            <w:r w:rsidRPr="00D410E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та триоксид) у перерахунку на діоксид сірки)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 порівнянні з попереднім дозволом (джерело викиду № 233);</w:t>
            </w:r>
          </w:p>
          <w:p w14:paraId="48A25264" w14:textId="6D84ED6F" w:rsidR="00524C99" w:rsidRDefault="00524C99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необхідно надати інформацію про розпорядчі документи</w:t>
            </w:r>
            <w:r w:rsidR="00932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(копії)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які є підставою для не включення до документів обсягів викидів в атмосферне повітря стаціонарними джерелами (джерела утворення викидів демонтовані, законсервовані і таке інше);</w:t>
            </w:r>
          </w:p>
          <w:p w14:paraId="0742D73D" w14:textId="7A594A9F" w:rsidR="00682B4E" w:rsidRPr="00682B4E" w:rsidRDefault="00682B4E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потребує об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рунтування врахування в документах результатів </w:t>
            </w:r>
            <w:r w:rsidR="001B19EC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проведення інвентаризації викидів забруднюючих речовин </w:t>
            </w:r>
            <w:r w:rsidR="000301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(протоколи вимірювань) </w:t>
            </w:r>
            <w:r w:rsidR="001B19EC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об’єкті</w:t>
            </w:r>
            <w:r w:rsidR="001B19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2011 та 2017 роках;</w:t>
            </w:r>
          </w:p>
          <w:p w14:paraId="5CEA5E4D" w14:textId="77777777" w:rsidR="00F74387" w:rsidRDefault="00F74387" w:rsidP="00F74387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BC8">
              <w:rPr>
                <w:rFonts w:ascii="Times New Roman" w:hAnsi="Times New Roman"/>
                <w:sz w:val="28"/>
                <w:szCs w:val="28"/>
              </w:rPr>
              <w:t>у розділі документів «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Відомості щодо джерел інформації» зазначено джерела інформації (нормативно-правові акти), що були використані при підготовці документів, в яких обґрунтовуються обсяги викидів, які втратили чинність.</w:t>
            </w:r>
          </w:p>
          <w:p w14:paraId="68066960" w14:textId="3FD1C4F3" w:rsidR="00382139" w:rsidRPr="006819C5" w:rsidRDefault="00382139" w:rsidP="00382139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вимог пункту 16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302, повідомлення про намір отримати дозвіл на 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викиди, розміщене у газеті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</w:t>
            </w:r>
            <w:r w:rsidR="00305CE0">
              <w:rPr>
                <w:rFonts w:ascii="Times New Roman" w:hAnsi="Times New Roman" w:cs="Times New Roman"/>
                <w:sz w:val="28"/>
                <w:szCs w:val="28"/>
              </w:rPr>
              <w:t xml:space="preserve"> місто. Офіційно» </w:t>
            </w:r>
            <w:r w:rsidR="003C4FF0">
              <w:rPr>
                <w:rFonts w:ascii="Times New Roman" w:hAnsi="Times New Roman" w:cs="Times New Roman"/>
                <w:sz w:val="28"/>
                <w:szCs w:val="28"/>
              </w:rPr>
              <w:t xml:space="preserve">Дніпро </w:t>
            </w:r>
            <w:r w:rsidR="00305CE0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.2025 № </w:t>
            </w:r>
            <w:r w:rsidR="00305C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05CE0">
              <w:rPr>
                <w:rFonts w:ascii="Times New Roman" w:hAnsi="Times New Roman" w:cs="Times New Roman"/>
                <w:sz w:val="28"/>
                <w:szCs w:val="28"/>
              </w:rPr>
              <w:t>4327/1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>), яка подана у пакеті документів, необхідних для о</w:t>
            </w:r>
            <w:r w:rsidR="00C24A8D">
              <w:rPr>
                <w:rFonts w:ascii="Times New Roman" w:hAnsi="Times New Roman" w:cs="Times New Roman"/>
                <w:sz w:val="28"/>
                <w:szCs w:val="28"/>
              </w:rPr>
              <w:t>трим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ання дозволу на викиди, потребує уточнення інформація для ознайомлення з нею громадськості, а саме: про </w:t>
            </w:r>
            <w:r w:rsidR="003C4FF0">
              <w:rPr>
                <w:rFonts w:ascii="Times New Roman" w:hAnsi="Times New Roman" w:cs="Times New Roman"/>
                <w:sz w:val="28"/>
                <w:szCs w:val="28"/>
              </w:rPr>
              <w:t>врахув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ання </w:t>
            </w:r>
            <w:r w:rsidR="003C4FF0">
              <w:rPr>
                <w:rFonts w:ascii="Times New Roman" w:hAnsi="Times New Roman" w:cs="Times New Roman"/>
                <w:sz w:val="28"/>
                <w:szCs w:val="28"/>
              </w:rPr>
              <w:t>новостворених стаціонарних джерел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 викидів забруднюючих речовин в атмосферне повітря</w:t>
            </w:r>
            <w:r w:rsidR="003C4FF0">
              <w:rPr>
                <w:rFonts w:ascii="Times New Roman" w:hAnsi="Times New Roman" w:cs="Times New Roman"/>
                <w:sz w:val="28"/>
                <w:szCs w:val="28"/>
              </w:rPr>
              <w:t xml:space="preserve"> у порівнянні з попереднім дозволом на викиди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AC535A" w14:textId="77777777" w:rsidR="00382139" w:rsidRDefault="00382139" w:rsidP="00F74387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0E1CB" w14:textId="61743461" w:rsidR="00426A01" w:rsidRPr="00941C11" w:rsidRDefault="00426A01" w:rsidP="00932D29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4" w:type="dxa"/>
          </w:tcPr>
          <w:p w14:paraId="7CF26633" w14:textId="32CDADE8" w:rsidR="00501C04" w:rsidRPr="009C524A" w:rsidRDefault="00501C04" w:rsidP="00AB058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</w:t>
            </w:r>
            <w:r w:rsidR="002E5A6F">
              <w:rPr>
                <w:rFonts w:ascii="Times New Roman" w:hAnsi="Times New Roman"/>
                <w:sz w:val="28"/>
                <w:szCs w:val="28"/>
              </w:rPr>
              <w:t xml:space="preserve">торного подання до </w:t>
            </w:r>
            <w:r w:rsidR="002E5A6F" w:rsidRPr="00196BBC">
              <w:rPr>
                <w:rFonts w:ascii="Times New Roman" w:hAnsi="Times New Roman"/>
                <w:sz w:val="28"/>
                <w:szCs w:val="28"/>
              </w:rPr>
              <w:t>М</w:t>
            </w:r>
            <w:r w:rsidR="00AB058D">
              <w:rPr>
                <w:rFonts w:ascii="Times New Roman" w:hAnsi="Times New Roman"/>
                <w:sz w:val="28"/>
                <w:szCs w:val="28"/>
              </w:rPr>
              <w:t>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усунення причин, що стали підставою для відмови.</w:t>
            </w:r>
          </w:p>
        </w:tc>
      </w:tr>
    </w:tbl>
    <w:p w14:paraId="615C0DD2" w14:textId="16EDC280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A9726" w14:textId="77777777" w:rsidR="000B15B5" w:rsidRDefault="000B15B5" w:rsidP="0071143E">
      <w:pPr>
        <w:spacing w:after="0" w:line="240" w:lineRule="auto"/>
      </w:pPr>
      <w:r>
        <w:separator/>
      </w:r>
    </w:p>
  </w:endnote>
  <w:endnote w:type="continuationSeparator" w:id="0">
    <w:p w14:paraId="1518CC50" w14:textId="77777777" w:rsidR="000B15B5" w:rsidRDefault="000B15B5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5F717" w14:textId="77777777" w:rsidR="000B15B5" w:rsidRDefault="000B15B5" w:rsidP="0071143E">
      <w:pPr>
        <w:spacing w:after="0" w:line="240" w:lineRule="auto"/>
      </w:pPr>
      <w:r>
        <w:separator/>
      </w:r>
    </w:p>
  </w:footnote>
  <w:footnote w:type="continuationSeparator" w:id="0">
    <w:p w14:paraId="1BC1DF2A" w14:textId="77777777" w:rsidR="000B15B5" w:rsidRDefault="000B15B5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E90" w:rsidRPr="00773E90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301EF"/>
    <w:rsid w:val="00041C75"/>
    <w:rsid w:val="0004271D"/>
    <w:rsid w:val="000433A7"/>
    <w:rsid w:val="00044825"/>
    <w:rsid w:val="00044C55"/>
    <w:rsid w:val="0004661E"/>
    <w:rsid w:val="000551D0"/>
    <w:rsid w:val="00064BF3"/>
    <w:rsid w:val="00066F8F"/>
    <w:rsid w:val="00071DBB"/>
    <w:rsid w:val="000861E9"/>
    <w:rsid w:val="000A1CDB"/>
    <w:rsid w:val="000B15B5"/>
    <w:rsid w:val="000B338F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1747"/>
    <w:rsid w:val="001135B8"/>
    <w:rsid w:val="0012202C"/>
    <w:rsid w:val="0012618A"/>
    <w:rsid w:val="00132114"/>
    <w:rsid w:val="001335E9"/>
    <w:rsid w:val="00133B59"/>
    <w:rsid w:val="00135871"/>
    <w:rsid w:val="001566A7"/>
    <w:rsid w:val="001572D2"/>
    <w:rsid w:val="00175CE7"/>
    <w:rsid w:val="001776EA"/>
    <w:rsid w:val="00186285"/>
    <w:rsid w:val="00186846"/>
    <w:rsid w:val="00191336"/>
    <w:rsid w:val="00196BBC"/>
    <w:rsid w:val="001A5498"/>
    <w:rsid w:val="001B10FD"/>
    <w:rsid w:val="001B19EC"/>
    <w:rsid w:val="001D2F21"/>
    <w:rsid w:val="001D6C26"/>
    <w:rsid w:val="001D7203"/>
    <w:rsid w:val="001E2EF3"/>
    <w:rsid w:val="001E66EE"/>
    <w:rsid w:val="001E71AD"/>
    <w:rsid w:val="001E72DB"/>
    <w:rsid w:val="00204EB9"/>
    <w:rsid w:val="0020725E"/>
    <w:rsid w:val="00211518"/>
    <w:rsid w:val="002157D8"/>
    <w:rsid w:val="00216D35"/>
    <w:rsid w:val="002206A9"/>
    <w:rsid w:val="002279C7"/>
    <w:rsid w:val="0025572B"/>
    <w:rsid w:val="00260645"/>
    <w:rsid w:val="00264344"/>
    <w:rsid w:val="002708DA"/>
    <w:rsid w:val="00291DF6"/>
    <w:rsid w:val="002A03FC"/>
    <w:rsid w:val="002A1461"/>
    <w:rsid w:val="002C0CB4"/>
    <w:rsid w:val="002C2386"/>
    <w:rsid w:val="002C2928"/>
    <w:rsid w:val="002C7378"/>
    <w:rsid w:val="002D0698"/>
    <w:rsid w:val="002E25F4"/>
    <w:rsid w:val="002E5A6F"/>
    <w:rsid w:val="002F5979"/>
    <w:rsid w:val="002F74B8"/>
    <w:rsid w:val="00301463"/>
    <w:rsid w:val="00305CE0"/>
    <w:rsid w:val="00306E2A"/>
    <w:rsid w:val="00314F23"/>
    <w:rsid w:val="003353D0"/>
    <w:rsid w:val="00335D59"/>
    <w:rsid w:val="003365C6"/>
    <w:rsid w:val="00341647"/>
    <w:rsid w:val="0035093D"/>
    <w:rsid w:val="003536EA"/>
    <w:rsid w:val="003554E7"/>
    <w:rsid w:val="00355A08"/>
    <w:rsid w:val="00356099"/>
    <w:rsid w:val="00360320"/>
    <w:rsid w:val="00365C2A"/>
    <w:rsid w:val="00373C13"/>
    <w:rsid w:val="003748FF"/>
    <w:rsid w:val="00382139"/>
    <w:rsid w:val="00390653"/>
    <w:rsid w:val="003A626B"/>
    <w:rsid w:val="003B747B"/>
    <w:rsid w:val="003C3CBA"/>
    <w:rsid w:val="003C42AA"/>
    <w:rsid w:val="003C4FF0"/>
    <w:rsid w:val="003D0F4B"/>
    <w:rsid w:val="003E23BD"/>
    <w:rsid w:val="003E3834"/>
    <w:rsid w:val="00416717"/>
    <w:rsid w:val="00426A01"/>
    <w:rsid w:val="00432F3F"/>
    <w:rsid w:val="00442EDA"/>
    <w:rsid w:val="00446C04"/>
    <w:rsid w:val="00450AE3"/>
    <w:rsid w:val="0045212A"/>
    <w:rsid w:val="00452B0F"/>
    <w:rsid w:val="004544B8"/>
    <w:rsid w:val="00463027"/>
    <w:rsid w:val="00476172"/>
    <w:rsid w:val="004762BB"/>
    <w:rsid w:val="004768D7"/>
    <w:rsid w:val="00481204"/>
    <w:rsid w:val="004828EB"/>
    <w:rsid w:val="004851F3"/>
    <w:rsid w:val="004861FB"/>
    <w:rsid w:val="004906C1"/>
    <w:rsid w:val="0049471A"/>
    <w:rsid w:val="004A6914"/>
    <w:rsid w:val="004B226F"/>
    <w:rsid w:val="004B3682"/>
    <w:rsid w:val="004C4183"/>
    <w:rsid w:val="004C4FE1"/>
    <w:rsid w:val="004C50BE"/>
    <w:rsid w:val="004C6A2D"/>
    <w:rsid w:val="004D179F"/>
    <w:rsid w:val="004D2028"/>
    <w:rsid w:val="004D5A5F"/>
    <w:rsid w:val="004D62F8"/>
    <w:rsid w:val="004E61AD"/>
    <w:rsid w:val="004E6C27"/>
    <w:rsid w:val="004F44EB"/>
    <w:rsid w:val="00501C04"/>
    <w:rsid w:val="0051005E"/>
    <w:rsid w:val="005105D5"/>
    <w:rsid w:val="00511B18"/>
    <w:rsid w:val="0051534E"/>
    <w:rsid w:val="00524C99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978AD"/>
    <w:rsid w:val="005A2255"/>
    <w:rsid w:val="005A522C"/>
    <w:rsid w:val="005A6FD5"/>
    <w:rsid w:val="005A791C"/>
    <w:rsid w:val="005B0CC1"/>
    <w:rsid w:val="005B5760"/>
    <w:rsid w:val="005B5AAB"/>
    <w:rsid w:val="005B7338"/>
    <w:rsid w:val="005C2FDE"/>
    <w:rsid w:val="005C45AD"/>
    <w:rsid w:val="005F3E2C"/>
    <w:rsid w:val="006002B6"/>
    <w:rsid w:val="00601074"/>
    <w:rsid w:val="00604996"/>
    <w:rsid w:val="006053A7"/>
    <w:rsid w:val="0062194B"/>
    <w:rsid w:val="00632F9A"/>
    <w:rsid w:val="00634C06"/>
    <w:rsid w:val="00637DAE"/>
    <w:rsid w:val="00644039"/>
    <w:rsid w:val="006773BB"/>
    <w:rsid w:val="00682B4E"/>
    <w:rsid w:val="00686397"/>
    <w:rsid w:val="0069469C"/>
    <w:rsid w:val="006B257A"/>
    <w:rsid w:val="006B4627"/>
    <w:rsid w:val="006C2E3D"/>
    <w:rsid w:val="006C35AD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2AFA"/>
    <w:rsid w:val="00725604"/>
    <w:rsid w:val="00726199"/>
    <w:rsid w:val="00734FF1"/>
    <w:rsid w:val="0073773F"/>
    <w:rsid w:val="007547F7"/>
    <w:rsid w:val="00761FFC"/>
    <w:rsid w:val="00772024"/>
    <w:rsid w:val="00773A95"/>
    <w:rsid w:val="00773E90"/>
    <w:rsid w:val="0079094F"/>
    <w:rsid w:val="007918DD"/>
    <w:rsid w:val="007C0C2B"/>
    <w:rsid w:val="007C232F"/>
    <w:rsid w:val="007D46FC"/>
    <w:rsid w:val="007E655F"/>
    <w:rsid w:val="008012CD"/>
    <w:rsid w:val="00806D3B"/>
    <w:rsid w:val="00807FC4"/>
    <w:rsid w:val="00810910"/>
    <w:rsid w:val="0081184A"/>
    <w:rsid w:val="00811B2F"/>
    <w:rsid w:val="008242F4"/>
    <w:rsid w:val="00831544"/>
    <w:rsid w:val="00834803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B73C2"/>
    <w:rsid w:val="008C0933"/>
    <w:rsid w:val="008D4B01"/>
    <w:rsid w:val="008D4D6F"/>
    <w:rsid w:val="008D6FB1"/>
    <w:rsid w:val="008E6C98"/>
    <w:rsid w:val="008F3D29"/>
    <w:rsid w:val="008F7630"/>
    <w:rsid w:val="008F7E83"/>
    <w:rsid w:val="009115E9"/>
    <w:rsid w:val="00913704"/>
    <w:rsid w:val="00913737"/>
    <w:rsid w:val="00920A49"/>
    <w:rsid w:val="00932D29"/>
    <w:rsid w:val="0093629E"/>
    <w:rsid w:val="0093798F"/>
    <w:rsid w:val="00941C11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B00D2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3DA3"/>
    <w:rsid w:val="00A479CE"/>
    <w:rsid w:val="00A5001D"/>
    <w:rsid w:val="00A526A6"/>
    <w:rsid w:val="00A533B3"/>
    <w:rsid w:val="00A5418B"/>
    <w:rsid w:val="00A74EA7"/>
    <w:rsid w:val="00A85C33"/>
    <w:rsid w:val="00A85D31"/>
    <w:rsid w:val="00A92C1A"/>
    <w:rsid w:val="00A9403A"/>
    <w:rsid w:val="00AA0F78"/>
    <w:rsid w:val="00AA373D"/>
    <w:rsid w:val="00AA5049"/>
    <w:rsid w:val="00AA6A60"/>
    <w:rsid w:val="00AA79DC"/>
    <w:rsid w:val="00AB058D"/>
    <w:rsid w:val="00AB066C"/>
    <w:rsid w:val="00AC0BFD"/>
    <w:rsid w:val="00AC69A0"/>
    <w:rsid w:val="00AD0EB9"/>
    <w:rsid w:val="00AD1EAA"/>
    <w:rsid w:val="00AE4F5E"/>
    <w:rsid w:val="00AE67F3"/>
    <w:rsid w:val="00AF39E7"/>
    <w:rsid w:val="00AF5214"/>
    <w:rsid w:val="00B04741"/>
    <w:rsid w:val="00B05379"/>
    <w:rsid w:val="00B06D90"/>
    <w:rsid w:val="00B07160"/>
    <w:rsid w:val="00B21A50"/>
    <w:rsid w:val="00B24D5B"/>
    <w:rsid w:val="00B25274"/>
    <w:rsid w:val="00B41A3E"/>
    <w:rsid w:val="00B4215F"/>
    <w:rsid w:val="00B5367D"/>
    <w:rsid w:val="00B54288"/>
    <w:rsid w:val="00B61381"/>
    <w:rsid w:val="00B619F0"/>
    <w:rsid w:val="00B62BC2"/>
    <w:rsid w:val="00B663BD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E175F"/>
    <w:rsid w:val="00BE6E7F"/>
    <w:rsid w:val="00BF248B"/>
    <w:rsid w:val="00BF3140"/>
    <w:rsid w:val="00BF7872"/>
    <w:rsid w:val="00C0005F"/>
    <w:rsid w:val="00C00FF8"/>
    <w:rsid w:val="00C03C2C"/>
    <w:rsid w:val="00C109DF"/>
    <w:rsid w:val="00C17C17"/>
    <w:rsid w:val="00C2353E"/>
    <w:rsid w:val="00C24A8D"/>
    <w:rsid w:val="00C26254"/>
    <w:rsid w:val="00C327AC"/>
    <w:rsid w:val="00C4025D"/>
    <w:rsid w:val="00C40CA7"/>
    <w:rsid w:val="00C450DF"/>
    <w:rsid w:val="00C51510"/>
    <w:rsid w:val="00C5435D"/>
    <w:rsid w:val="00C55746"/>
    <w:rsid w:val="00C55E1F"/>
    <w:rsid w:val="00C570CE"/>
    <w:rsid w:val="00C66C18"/>
    <w:rsid w:val="00C71070"/>
    <w:rsid w:val="00C7636C"/>
    <w:rsid w:val="00C81453"/>
    <w:rsid w:val="00C9278F"/>
    <w:rsid w:val="00C93A23"/>
    <w:rsid w:val="00C943F7"/>
    <w:rsid w:val="00C96414"/>
    <w:rsid w:val="00CA0850"/>
    <w:rsid w:val="00CD2527"/>
    <w:rsid w:val="00CE7329"/>
    <w:rsid w:val="00CE78D7"/>
    <w:rsid w:val="00CF69EE"/>
    <w:rsid w:val="00D02782"/>
    <w:rsid w:val="00D11736"/>
    <w:rsid w:val="00D11996"/>
    <w:rsid w:val="00D131CD"/>
    <w:rsid w:val="00D1585C"/>
    <w:rsid w:val="00D16C10"/>
    <w:rsid w:val="00D20768"/>
    <w:rsid w:val="00D2180B"/>
    <w:rsid w:val="00D31BD9"/>
    <w:rsid w:val="00D352F4"/>
    <w:rsid w:val="00D36EB3"/>
    <w:rsid w:val="00D410EC"/>
    <w:rsid w:val="00D5294A"/>
    <w:rsid w:val="00D53C7B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75BD"/>
    <w:rsid w:val="00DD6065"/>
    <w:rsid w:val="00DD7F49"/>
    <w:rsid w:val="00DE2362"/>
    <w:rsid w:val="00E02C8F"/>
    <w:rsid w:val="00E10487"/>
    <w:rsid w:val="00E12809"/>
    <w:rsid w:val="00E12E2F"/>
    <w:rsid w:val="00E144D4"/>
    <w:rsid w:val="00E2002A"/>
    <w:rsid w:val="00E23DB2"/>
    <w:rsid w:val="00E25524"/>
    <w:rsid w:val="00E26B64"/>
    <w:rsid w:val="00E26D2D"/>
    <w:rsid w:val="00E32699"/>
    <w:rsid w:val="00E41737"/>
    <w:rsid w:val="00E44522"/>
    <w:rsid w:val="00E45022"/>
    <w:rsid w:val="00E46D22"/>
    <w:rsid w:val="00E536A6"/>
    <w:rsid w:val="00E5563C"/>
    <w:rsid w:val="00E57E0C"/>
    <w:rsid w:val="00E620A3"/>
    <w:rsid w:val="00E75917"/>
    <w:rsid w:val="00E84A40"/>
    <w:rsid w:val="00E867BE"/>
    <w:rsid w:val="00EA35C1"/>
    <w:rsid w:val="00EA4AC1"/>
    <w:rsid w:val="00EB749E"/>
    <w:rsid w:val="00EC10EE"/>
    <w:rsid w:val="00EC3EBB"/>
    <w:rsid w:val="00ED4F60"/>
    <w:rsid w:val="00EE2031"/>
    <w:rsid w:val="00EE6ADD"/>
    <w:rsid w:val="00EF056E"/>
    <w:rsid w:val="00EF1545"/>
    <w:rsid w:val="00EF1F20"/>
    <w:rsid w:val="00EF769C"/>
    <w:rsid w:val="00F02074"/>
    <w:rsid w:val="00F05EB1"/>
    <w:rsid w:val="00F13865"/>
    <w:rsid w:val="00F14529"/>
    <w:rsid w:val="00F17417"/>
    <w:rsid w:val="00F21B1B"/>
    <w:rsid w:val="00F22D38"/>
    <w:rsid w:val="00F27F72"/>
    <w:rsid w:val="00F332BA"/>
    <w:rsid w:val="00F36780"/>
    <w:rsid w:val="00F43FF4"/>
    <w:rsid w:val="00F50905"/>
    <w:rsid w:val="00F71EA1"/>
    <w:rsid w:val="00F72A0E"/>
    <w:rsid w:val="00F72C37"/>
    <w:rsid w:val="00F74387"/>
    <w:rsid w:val="00F9256A"/>
    <w:rsid w:val="00FA1002"/>
    <w:rsid w:val="00FA5379"/>
    <w:rsid w:val="00FB0405"/>
    <w:rsid w:val="00FB4E14"/>
    <w:rsid w:val="00FB75A2"/>
    <w:rsid w:val="00FC162C"/>
    <w:rsid w:val="00FC1CCF"/>
    <w:rsid w:val="00FC4B90"/>
    <w:rsid w:val="00FC7629"/>
    <w:rsid w:val="00FE3268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F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3141-AF4D-4B4F-8034-884C95E4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2745</Words>
  <Characters>1565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2025-09-04T06:01:00Z</cp:lastPrinted>
  <dcterms:created xsi:type="dcterms:W3CDTF">2025-09-04T06:01:00Z</dcterms:created>
  <dcterms:modified xsi:type="dcterms:W3CDTF">2025-09-04T06:01:00Z</dcterms:modified>
</cp:coreProperties>
</file>