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8730A7" w:rsidRDefault="0040662D" w:rsidP="0040662D">
      <w:pPr>
        <w:ind w:left="5812"/>
        <w:contextualSpacing/>
        <w:jc w:val="both"/>
        <w:rPr>
          <w:sz w:val="28"/>
          <w:szCs w:val="28"/>
        </w:rPr>
      </w:pPr>
      <w:bookmarkStart w:id="0" w:name="_GoBack"/>
      <w:bookmarkEnd w:id="0"/>
      <w:r w:rsidRPr="008730A7">
        <w:rPr>
          <w:sz w:val="28"/>
          <w:szCs w:val="28"/>
        </w:rPr>
        <w:t>Додаток</w:t>
      </w:r>
    </w:p>
    <w:p w14:paraId="79593611" w14:textId="61F4DC46" w:rsidR="0011063C" w:rsidRPr="008730A7" w:rsidRDefault="0040662D" w:rsidP="0040662D">
      <w:pPr>
        <w:ind w:left="5812"/>
        <w:contextualSpacing/>
        <w:jc w:val="both"/>
        <w:rPr>
          <w:sz w:val="28"/>
          <w:szCs w:val="28"/>
        </w:rPr>
      </w:pPr>
      <w:r w:rsidRPr="008730A7">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8730A7" w:rsidRDefault="0040662D" w:rsidP="00BA2320">
      <w:pPr>
        <w:spacing w:line="276" w:lineRule="auto"/>
        <w:jc w:val="both"/>
        <w:rPr>
          <w:sz w:val="28"/>
          <w:szCs w:val="28"/>
        </w:rPr>
      </w:pPr>
    </w:p>
    <w:p w14:paraId="335CB085" w14:textId="77777777" w:rsidR="0040662D" w:rsidRPr="008730A7" w:rsidRDefault="0040662D" w:rsidP="00BA2320">
      <w:pPr>
        <w:spacing w:line="276" w:lineRule="auto"/>
        <w:jc w:val="both"/>
        <w:rPr>
          <w:sz w:val="28"/>
          <w:szCs w:val="28"/>
        </w:rPr>
      </w:pPr>
    </w:p>
    <w:p w14:paraId="05EC9A90" w14:textId="47156A36" w:rsidR="0040662D" w:rsidRPr="008730A7" w:rsidRDefault="0040662D" w:rsidP="0040662D">
      <w:pPr>
        <w:spacing w:line="276" w:lineRule="auto"/>
        <w:jc w:val="center"/>
        <w:rPr>
          <w:sz w:val="28"/>
          <w:szCs w:val="28"/>
        </w:rPr>
      </w:pPr>
      <w:r w:rsidRPr="008730A7">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8730A7" w:rsidRDefault="0040662D" w:rsidP="003A2DCF">
      <w:pPr>
        <w:jc w:val="center"/>
        <w:rPr>
          <w:sz w:val="28"/>
          <w:szCs w:val="28"/>
        </w:rPr>
      </w:pPr>
    </w:p>
    <w:p w14:paraId="6E7C2D4C" w14:textId="73DEE34E" w:rsidR="00611354" w:rsidRPr="00A26991" w:rsidRDefault="0040662D" w:rsidP="00F43196">
      <w:pPr>
        <w:tabs>
          <w:tab w:val="left" w:pos="9781"/>
        </w:tabs>
        <w:ind w:firstLine="567"/>
        <w:jc w:val="both"/>
        <w:rPr>
          <w:sz w:val="28"/>
          <w:szCs w:val="28"/>
          <w:lang w:eastAsia="en-US"/>
        </w:rPr>
      </w:pPr>
      <w:r w:rsidRPr="008730A7">
        <w:rPr>
          <w:sz w:val="28"/>
          <w:szCs w:val="28"/>
          <w:lang w:eastAsia="en-US"/>
        </w:rPr>
        <w:t>З</w:t>
      </w:r>
      <w:r w:rsidR="00DA3DDE" w:rsidRPr="008730A7">
        <w:rPr>
          <w:sz w:val="28"/>
          <w:szCs w:val="28"/>
          <w:lang w:eastAsia="en-US"/>
        </w:rPr>
        <w:t xml:space="preserve">а результатами опрацювання матеріалів планованої діяльності </w:t>
      </w:r>
      <w:r w:rsidR="005D09D5" w:rsidRPr="005D09D5">
        <w:rPr>
          <w:sz w:val="28"/>
          <w:szCs w:val="28"/>
          <w:lang w:eastAsia="en-US"/>
        </w:rPr>
        <w:t>ТОВАРИСТВ</w:t>
      </w:r>
      <w:r w:rsidR="00864781">
        <w:rPr>
          <w:sz w:val="28"/>
          <w:szCs w:val="28"/>
          <w:lang w:eastAsia="en-US"/>
        </w:rPr>
        <w:t>А</w:t>
      </w:r>
      <w:r w:rsidR="005D09D5" w:rsidRPr="005D09D5">
        <w:rPr>
          <w:sz w:val="28"/>
          <w:szCs w:val="28"/>
          <w:lang w:eastAsia="en-US"/>
        </w:rPr>
        <w:t xml:space="preserve"> З ДОДАТКОВОЮ ВІДПОВІДАЛЬНІСТЮ </w:t>
      </w:r>
      <w:r w:rsidR="005D09D5">
        <w:rPr>
          <w:sz w:val="28"/>
          <w:szCs w:val="28"/>
          <w:lang w:eastAsia="en-US"/>
        </w:rPr>
        <w:t>«</w:t>
      </w:r>
      <w:r w:rsidR="005D09D5" w:rsidRPr="005D09D5">
        <w:rPr>
          <w:sz w:val="28"/>
          <w:szCs w:val="28"/>
          <w:lang w:eastAsia="en-US"/>
        </w:rPr>
        <w:t>ЧЕРНІВЕЦЬКИЙ ХІМІЧНИЙ ЗАВОД</w:t>
      </w:r>
      <w:r w:rsidR="005D09D5">
        <w:rPr>
          <w:sz w:val="28"/>
          <w:szCs w:val="28"/>
          <w:lang w:eastAsia="en-US"/>
        </w:rPr>
        <w:t>»</w:t>
      </w:r>
      <w:r w:rsidR="005D09D5" w:rsidRPr="005D09D5">
        <w:rPr>
          <w:sz w:val="28"/>
          <w:szCs w:val="28"/>
          <w:lang w:eastAsia="en-US"/>
        </w:rPr>
        <w:t xml:space="preserve"> </w:t>
      </w:r>
      <w:r w:rsidR="00FF7BD9" w:rsidRPr="008730A7">
        <w:rPr>
          <w:sz w:val="28"/>
          <w:szCs w:val="28"/>
          <w:lang w:eastAsia="en-US"/>
        </w:rPr>
        <w:t>(далі –</w:t>
      </w:r>
      <w:r w:rsidR="004710A7">
        <w:rPr>
          <w:sz w:val="28"/>
          <w:szCs w:val="28"/>
          <w:lang w:eastAsia="en-US"/>
        </w:rPr>
        <w:t xml:space="preserve"> </w:t>
      </w:r>
      <w:r w:rsidR="00456D58">
        <w:rPr>
          <w:sz w:val="28"/>
          <w:szCs w:val="28"/>
          <w:lang w:eastAsia="en-US"/>
        </w:rPr>
        <w:t>Т</w:t>
      </w:r>
      <w:r w:rsidR="005D09D5">
        <w:rPr>
          <w:sz w:val="28"/>
          <w:szCs w:val="28"/>
          <w:lang w:eastAsia="en-US"/>
        </w:rPr>
        <w:t>Д</w:t>
      </w:r>
      <w:r w:rsidR="004710A7">
        <w:rPr>
          <w:sz w:val="28"/>
          <w:szCs w:val="28"/>
          <w:lang w:eastAsia="en-US"/>
        </w:rPr>
        <w:t>В</w:t>
      </w:r>
      <w:r w:rsidR="00832251" w:rsidRPr="008730A7">
        <w:rPr>
          <w:sz w:val="28"/>
          <w:szCs w:val="28"/>
          <w:lang w:eastAsia="en-US"/>
        </w:rPr>
        <w:t xml:space="preserve"> «</w:t>
      </w:r>
      <w:r w:rsidR="005D09D5">
        <w:rPr>
          <w:sz w:val="28"/>
          <w:szCs w:val="28"/>
          <w:lang w:eastAsia="en-US"/>
        </w:rPr>
        <w:t>ЧХЗ</w:t>
      </w:r>
      <w:r w:rsidR="00832251" w:rsidRPr="008730A7">
        <w:rPr>
          <w:sz w:val="28"/>
          <w:szCs w:val="28"/>
          <w:lang w:eastAsia="en-US"/>
        </w:rPr>
        <w:t>»</w:t>
      </w:r>
      <w:r w:rsidR="00FF7BD9" w:rsidRPr="008730A7">
        <w:rPr>
          <w:sz w:val="28"/>
          <w:szCs w:val="28"/>
          <w:lang w:eastAsia="en-US"/>
        </w:rPr>
        <w:t>)</w:t>
      </w:r>
      <w:r w:rsidR="009E79EA" w:rsidRPr="008730A7">
        <w:rPr>
          <w:sz w:val="28"/>
          <w:szCs w:val="28"/>
          <w:lang w:eastAsia="en-US"/>
        </w:rPr>
        <w:t xml:space="preserve"> </w:t>
      </w:r>
      <w:r w:rsidR="00A760BB" w:rsidRPr="008730A7">
        <w:rPr>
          <w:sz w:val="28"/>
          <w:szCs w:val="28"/>
          <w:lang w:eastAsia="en-US"/>
        </w:rPr>
        <w:t>«</w:t>
      </w:r>
      <w:r w:rsidR="005D09D5">
        <w:rPr>
          <w:sz w:val="28"/>
          <w:szCs w:val="28"/>
          <w:lang w:eastAsia="en-US"/>
        </w:rPr>
        <w:t>Нове будівництво заводу з виробництва неорганічних реагентів для очистки води та спеціального призначення за адресою вул. Ярослава Мудрого, буд. № 35, м. Чернівці Чернівецької області</w:t>
      </w:r>
      <w:r w:rsidR="00E563AD" w:rsidRPr="008730A7">
        <w:rPr>
          <w:sz w:val="28"/>
          <w:szCs w:val="28"/>
          <w:lang w:eastAsia="en-US"/>
        </w:rPr>
        <w:t>»</w:t>
      </w:r>
      <w:r w:rsidR="00517EBB" w:rsidRPr="008730A7">
        <w:rPr>
          <w:sz w:val="28"/>
          <w:szCs w:val="28"/>
          <w:lang w:eastAsia="en-US"/>
        </w:rPr>
        <w:t xml:space="preserve"> </w:t>
      </w:r>
      <w:r w:rsidR="00A760BB" w:rsidRPr="008730A7">
        <w:rPr>
          <w:sz w:val="28"/>
          <w:szCs w:val="28"/>
          <w:lang w:eastAsia="en-US"/>
        </w:rPr>
        <w:t>(ре</w:t>
      </w:r>
      <w:r w:rsidR="00A6436B" w:rsidRPr="008730A7">
        <w:rPr>
          <w:sz w:val="28"/>
          <w:szCs w:val="28"/>
          <w:lang w:eastAsia="en-US"/>
        </w:rPr>
        <w:t>є</w:t>
      </w:r>
      <w:r w:rsidR="00A760BB" w:rsidRPr="008730A7">
        <w:rPr>
          <w:sz w:val="28"/>
          <w:szCs w:val="28"/>
          <w:lang w:eastAsia="en-US"/>
        </w:rPr>
        <w:t xml:space="preserve">страційний номер </w:t>
      </w:r>
      <w:r w:rsidR="00A760BB" w:rsidRPr="00A26991">
        <w:rPr>
          <w:sz w:val="28"/>
          <w:szCs w:val="28"/>
          <w:lang w:eastAsia="en-US"/>
        </w:rPr>
        <w:t xml:space="preserve">справи в </w:t>
      </w:r>
      <w:r w:rsidR="0028722F" w:rsidRPr="00A26991">
        <w:rPr>
          <w:sz w:val="28"/>
          <w:szCs w:val="28"/>
          <w:lang w:eastAsia="en-US"/>
        </w:rPr>
        <w:t>Є</w:t>
      </w:r>
      <w:r w:rsidR="00A760BB" w:rsidRPr="00A26991">
        <w:rPr>
          <w:sz w:val="28"/>
          <w:szCs w:val="28"/>
          <w:lang w:eastAsia="en-US"/>
        </w:rPr>
        <w:t>диному ре</w:t>
      </w:r>
      <w:r w:rsidR="0028722F" w:rsidRPr="00A26991">
        <w:rPr>
          <w:sz w:val="28"/>
          <w:szCs w:val="28"/>
          <w:lang w:eastAsia="en-US"/>
        </w:rPr>
        <w:t>є</w:t>
      </w:r>
      <w:r w:rsidR="00A760BB" w:rsidRPr="00A26991">
        <w:rPr>
          <w:sz w:val="28"/>
          <w:szCs w:val="28"/>
          <w:lang w:eastAsia="en-US"/>
        </w:rPr>
        <w:t>стрі з о</w:t>
      </w:r>
      <w:r w:rsidR="0028722F" w:rsidRPr="00A26991">
        <w:rPr>
          <w:sz w:val="28"/>
          <w:szCs w:val="28"/>
          <w:lang w:eastAsia="en-US"/>
        </w:rPr>
        <w:t>цінки впливу на довкілля (далі –</w:t>
      </w:r>
      <w:r w:rsidR="00A760BB" w:rsidRPr="00A26991">
        <w:rPr>
          <w:sz w:val="28"/>
          <w:szCs w:val="28"/>
          <w:lang w:eastAsia="en-US"/>
        </w:rPr>
        <w:t xml:space="preserve"> Ре</w:t>
      </w:r>
      <w:r w:rsidR="0028722F" w:rsidRPr="00A26991">
        <w:rPr>
          <w:sz w:val="28"/>
          <w:szCs w:val="28"/>
          <w:lang w:eastAsia="en-US"/>
        </w:rPr>
        <w:t>є</w:t>
      </w:r>
      <w:r w:rsidR="00A760BB" w:rsidRPr="00A26991">
        <w:rPr>
          <w:sz w:val="28"/>
          <w:szCs w:val="28"/>
          <w:lang w:eastAsia="en-US"/>
        </w:rPr>
        <w:t xml:space="preserve">стр) </w:t>
      </w:r>
      <w:r w:rsidR="0028722F" w:rsidRPr="00A26991">
        <w:rPr>
          <w:sz w:val="28"/>
          <w:szCs w:val="28"/>
          <w:lang w:eastAsia="en-US"/>
        </w:rPr>
        <w:t>–</w:t>
      </w:r>
      <w:r w:rsidR="00A760BB" w:rsidRPr="00A26991">
        <w:rPr>
          <w:sz w:val="28"/>
          <w:szCs w:val="28"/>
          <w:lang w:eastAsia="en-US"/>
        </w:rPr>
        <w:t xml:space="preserve"> </w:t>
      </w:r>
      <w:r w:rsidR="005D09D5">
        <w:rPr>
          <w:sz w:val="28"/>
          <w:szCs w:val="28"/>
          <w:lang w:eastAsia="en-US"/>
        </w:rPr>
        <w:t>9</w:t>
      </w:r>
      <w:r w:rsidR="004710A7" w:rsidRPr="004710A7">
        <w:rPr>
          <w:sz w:val="28"/>
          <w:szCs w:val="28"/>
          <w:lang w:eastAsia="en-US"/>
        </w:rPr>
        <w:t>55</w:t>
      </w:r>
      <w:r w:rsidR="005D09D5">
        <w:rPr>
          <w:sz w:val="28"/>
          <w:szCs w:val="28"/>
          <w:lang w:eastAsia="en-US"/>
        </w:rPr>
        <w:t>9</w:t>
      </w:r>
      <w:r w:rsidRPr="00A26991">
        <w:rPr>
          <w:sz w:val="28"/>
          <w:szCs w:val="28"/>
          <w:lang w:eastAsia="en-US"/>
        </w:rPr>
        <w:t>)</w:t>
      </w:r>
      <w:r w:rsidR="00A760BB" w:rsidRPr="00A26991">
        <w:rPr>
          <w:sz w:val="28"/>
          <w:szCs w:val="28"/>
          <w:lang w:eastAsia="en-US"/>
        </w:rPr>
        <w:t xml:space="preserve"> </w:t>
      </w:r>
      <w:r w:rsidRPr="00A26991">
        <w:rPr>
          <w:sz w:val="28"/>
          <w:szCs w:val="28"/>
          <w:lang w:eastAsia="en-US"/>
        </w:rPr>
        <w:t>встановлено:</w:t>
      </w:r>
      <w:r w:rsidR="00611354" w:rsidRPr="00A26991">
        <w:rPr>
          <w:sz w:val="28"/>
          <w:szCs w:val="28"/>
          <w:lang w:eastAsia="en-US"/>
        </w:rPr>
        <w:t xml:space="preserve"> </w:t>
      </w:r>
    </w:p>
    <w:p w14:paraId="570042E2" w14:textId="425C970D" w:rsidR="00605870" w:rsidRDefault="00456D58" w:rsidP="004018D9">
      <w:pPr>
        <w:tabs>
          <w:tab w:val="left" w:pos="9781"/>
        </w:tabs>
        <w:ind w:firstLine="567"/>
        <w:jc w:val="both"/>
        <w:rPr>
          <w:sz w:val="28"/>
          <w:szCs w:val="28"/>
          <w:lang w:eastAsia="en-US"/>
        </w:rPr>
      </w:pPr>
      <w:r>
        <w:rPr>
          <w:sz w:val="28"/>
          <w:szCs w:val="28"/>
          <w:lang w:eastAsia="en-US"/>
        </w:rPr>
        <w:t>п</w:t>
      </w:r>
      <w:r w:rsidRPr="00456D58">
        <w:rPr>
          <w:sz w:val="28"/>
          <w:szCs w:val="28"/>
          <w:lang w:eastAsia="en-US"/>
        </w:rPr>
        <w:t xml:space="preserve">ланована діяльність </w:t>
      </w:r>
      <w:r w:rsidR="005D09D5" w:rsidRPr="005D09D5">
        <w:rPr>
          <w:sz w:val="28"/>
          <w:szCs w:val="28"/>
          <w:lang w:eastAsia="en-US"/>
        </w:rPr>
        <w:t>ТДВ «ЧХЗ»</w:t>
      </w:r>
      <w:r>
        <w:rPr>
          <w:sz w:val="28"/>
          <w:szCs w:val="28"/>
          <w:lang w:eastAsia="en-US"/>
        </w:rPr>
        <w:t xml:space="preserve"> </w:t>
      </w:r>
      <w:r w:rsidRPr="00456D58">
        <w:rPr>
          <w:sz w:val="28"/>
          <w:szCs w:val="28"/>
          <w:lang w:eastAsia="en-US"/>
        </w:rPr>
        <w:t xml:space="preserve">полягає </w:t>
      </w:r>
      <w:r w:rsidR="004710A7">
        <w:rPr>
          <w:sz w:val="28"/>
          <w:szCs w:val="28"/>
          <w:lang w:eastAsia="en-US"/>
        </w:rPr>
        <w:t xml:space="preserve">в </w:t>
      </w:r>
      <w:r w:rsidR="005D09D5" w:rsidRPr="005D09D5">
        <w:rPr>
          <w:sz w:val="28"/>
          <w:szCs w:val="28"/>
          <w:lang w:eastAsia="en-US"/>
        </w:rPr>
        <w:t>нов</w:t>
      </w:r>
      <w:r w:rsidR="005D09D5">
        <w:rPr>
          <w:sz w:val="28"/>
          <w:szCs w:val="28"/>
          <w:lang w:eastAsia="en-US"/>
        </w:rPr>
        <w:t>ому</w:t>
      </w:r>
      <w:r w:rsidR="005D09D5" w:rsidRPr="005D09D5">
        <w:rPr>
          <w:sz w:val="28"/>
          <w:szCs w:val="28"/>
          <w:lang w:eastAsia="en-US"/>
        </w:rPr>
        <w:t xml:space="preserve"> будівництв</w:t>
      </w:r>
      <w:r w:rsidR="005D09D5">
        <w:rPr>
          <w:sz w:val="28"/>
          <w:szCs w:val="28"/>
          <w:lang w:eastAsia="en-US"/>
        </w:rPr>
        <w:t>і</w:t>
      </w:r>
      <w:r w:rsidR="005D09D5" w:rsidRPr="005D09D5">
        <w:rPr>
          <w:sz w:val="28"/>
          <w:szCs w:val="28"/>
          <w:lang w:eastAsia="en-US"/>
        </w:rPr>
        <w:t xml:space="preserve"> заводу для виробництва неорганічних реагентів, зокрема коагулянтів на основі алюмінію та заліза, а також реа</w:t>
      </w:r>
      <w:r w:rsidR="005D09D5">
        <w:rPr>
          <w:sz w:val="28"/>
          <w:szCs w:val="28"/>
          <w:lang w:eastAsia="en-US"/>
        </w:rPr>
        <w:t>гентів спеціального призначення</w:t>
      </w:r>
      <w:r w:rsidR="00605870">
        <w:rPr>
          <w:sz w:val="28"/>
          <w:szCs w:val="28"/>
          <w:lang w:eastAsia="en-US"/>
        </w:rPr>
        <w:t xml:space="preserve">; </w:t>
      </w:r>
    </w:p>
    <w:p w14:paraId="35DDAB3F" w14:textId="7A98B9C1" w:rsidR="005C36D5" w:rsidRPr="00605870" w:rsidRDefault="005D09D5" w:rsidP="004018D9">
      <w:pPr>
        <w:tabs>
          <w:tab w:val="left" w:pos="9781"/>
        </w:tabs>
        <w:ind w:firstLine="567"/>
        <w:jc w:val="both"/>
        <w:rPr>
          <w:sz w:val="28"/>
          <w:szCs w:val="28"/>
          <w:lang w:eastAsia="en-US"/>
        </w:rPr>
      </w:pPr>
      <w:r w:rsidRPr="005D09D5">
        <w:rPr>
          <w:sz w:val="28"/>
          <w:szCs w:val="28"/>
          <w:lang w:eastAsia="en-US"/>
        </w:rPr>
        <w:t xml:space="preserve">провадження планованої діяльності з будівництва потужностей з виробництва неорганічних реагентів для очистки води та спеціального призначення і провадження виробничої діяльності </w:t>
      </w:r>
      <w:r>
        <w:rPr>
          <w:sz w:val="28"/>
          <w:szCs w:val="28"/>
          <w:lang w:eastAsia="en-US"/>
        </w:rPr>
        <w:t xml:space="preserve">планується </w:t>
      </w:r>
      <w:r w:rsidRPr="005D09D5">
        <w:rPr>
          <w:sz w:val="28"/>
          <w:szCs w:val="28"/>
          <w:lang w:eastAsia="en-US"/>
        </w:rPr>
        <w:t xml:space="preserve">на території </w:t>
      </w:r>
      <w:r>
        <w:rPr>
          <w:sz w:val="28"/>
          <w:szCs w:val="28"/>
          <w:lang w:eastAsia="en-US"/>
        </w:rPr>
        <w:br/>
      </w:r>
      <w:r w:rsidRPr="005D09D5">
        <w:rPr>
          <w:sz w:val="28"/>
          <w:szCs w:val="28"/>
          <w:lang w:eastAsia="en-US"/>
        </w:rPr>
        <w:t>ТДВ «ЧХЗ»</w:t>
      </w:r>
      <w:r w:rsidR="004710A7" w:rsidRPr="004710A7">
        <w:rPr>
          <w:sz w:val="28"/>
          <w:szCs w:val="28"/>
          <w:lang w:eastAsia="en-US"/>
        </w:rPr>
        <w:t>.</w:t>
      </w:r>
    </w:p>
    <w:p w14:paraId="425B1A06" w14:textId="052C8124" w:rsidR="009A3D0C" w:rsidRPr="00605870" w:rsidRDefault="009D181B" w:rsidP="00B612B2">
      <w:pPr>
        <w:tabs>
          <w:tab w:val="left" w:pos="9781"/>
        </w:tabs>
        <w:ind w:firstLine="567"/>
        <w:jc w:val="both"/>
        <w:rPr>
          <w:sz w:val="28"/>
          <w:szCs w:val="28"/>
          <w:lang w:eastAsia="en-US"/>
        </w:rPr>
      </w:pPr>
      <w:r w:rsidRPr="00605870">
        <w:rPr>
          <w:sz w:val="28"/>
          <w:szCs w:val="28"/>
          <w:lang w:eastAsia="en-US"/>
        </w:rPr>
        <w:t xml:space="preserve">Відповідно до Закону України «Про оцінку впливу на довкілля» </w:t>
      </w:r>
      <w:r w:rsidR="00D631A4" w:rsidRPr="00605870">
        <w:rPr>
          <w:sz w:val="28"/>
          <w:szCs w:val="28"/>
          <w:lang w:eastAsia="en-US"/>
        </w:rPr>
        <w:br/>
      </w:r>
      <w:r w:rsidRPr="00605870">
        <w:rPr>
          <w:sz w:val="28"/>
          <w:szCs w:val="28"/>
          <w:lang w:eastAsia="en-US"/>
        </w:rPr>
        <w:t xml:space="preserve">(далі </w:t>
      </w:r>
      <w:r w:rsidR="006E0A6A" w:rsidRPr="00605870">
        <w:rPr>
          <w:sz w:val="28"/>
          <w:szCs w:val="28"/>
          <w:lang w:eastAsia="en-US"/>
        </w:rPr>
        <w:t>–</w:t>
      </w:r>
      <w:r w:rsidRPr="00605870">
        <w:rPr>
          <w:sz w:val="28"/>
          <w:szCs w:val="28"/>
          <w:lang w:eastAsia="en-US"/>
        </w:rPr>
        <w:t xml:space="preserve"> Закон) та Порядку передачі документації для надання висновку з оцінки </w:t>
      </w:r>
      <w:r w:rsidR="008E6A86" w:rsidRPr="00605870">
        <w:rPr>
          <w:sz w:val="28"/>
          <w:szCs w:val="28"/>
          <w:lang w:eastAsia="en-US"/>
        </w:rPr>
        <w:br/>
      </w:r>
      <w:r w:rsidRPr="00605870">
        <w:rPr>
          <w:sz w:val="28"/>
          <w:szCs w:val="28"/>
          <w:lang w:eastAsia="en-US"/>
        </w:rPr>
        <w:t>впливу на довкілля та фінансування оцінки впливу на довкілля, затвердженого</w:t>
      </w:r>
      <w:r w:rsidR="006E0A6A" w:rsidRPr="00605870">
        <w:rPr>
          <w:sz w:val="28"/>
          <w:szCs w:val="28"/>
          <w:lang w:eastAsia="en-US"/>
        </w:rPr>
        <w:t xml:space="preserve"> постановою </w:t>
      </w:r>
      <w:r w:rsidR="00C53EB9" w:rsidRPr="00605870">
        <w:rPr>
          <w:sz w:val="28"/>
          <w:szCs w:val="28"/>
          <w:lang w:eastAsia="en-US"/>
        </w:rPr>
        <w:t xml:space="preserve">Кабінету Міністрів України від 13.12.2017 № 1026 (далі </w:t>
      </w:r>
      <w:r w:rsidR="00B747F7" w:rsidRPr="00605870">
        <w:rPr>
          <w:sz w:val="28"/>
          <w:szCs w:val="28"/>
          <w:lang w:eastAsia="en-US"/>
        </w:rPr>
        <w:t>–</w:t>
      </w:r>
      <w:r w:rsidR="00C53EB9" w:rsidRPr="00605870">
        <w:rPr>
          <w:sz w:val="28"/>
          <w:szCs w:val="28"/>
          <w:lang w:eastAsia="en-US"/>
        </w:rPr>
        <w:t xml:space="preserve"> Порядо</w:t>
      </w:r>
      <w:r w:rsidR="00B747F7" w:rsidRPr="00605870">
        <w:rPr>
          <w:sz w:val="28"/>
          <w:szCs w:val="28"/>
          <w:lang w:eastAsia="en-US"/>
        </w:rPr>
        <w:t xml:space="preserve">к) суб’єкт господарювання передає уповноваженому центральному органу </w:t>
      </w:r>
      <w:r w:rsidR="00FE48D6" w:rsidRPr="00605870">
        <w:rPr>
          <w:sz w:val="28"/>
          <w:szCs w:val="28"/>
          <w:lang w:eastAsia="en-US"/>
        </w:rPr>
        <w:t xml:space="preserve">документацію для надання висновку з оцінки впливу на довкілля. </w:t>
      </w:r>
    </w:p>
    <w:p w14:paraId="72D5FA5A" w14:textId="559D79B6" w:rsidR="00C53103" w:rsidRPr="005D09D5" w:rsidRDefault="00C53103" w:rsidP="00B612B2">
      <w:pPr>
        <w:ind w:firstLine="567"/>
        <w:jc w:val="both"/>
        <w:rPr>
          <w:sz w:val="28"/>
          <w:szCs w:val="28"/>
          <w:lang w:bidi="uk-UA"/>
        </w:rPr>
      </w:pPr>
      <w:r w:rsidRPr="00605870">
        <w:rPr>
          <w:sz w:val="28"/>
          <w:szCs w:val="28"/>
          <w:lang w:bidi="uk-UA"/>
        </w:rPr>
        <w:t xml:space="preserve">За результатами опрацювання матеріалів встановлено, що наявна інформація та наведені </w:t>
      </w:r>
      <w:r w:rsidR="00DB5AEE" w:rsidRPr="00605870">
        <w:rPr>
          <w:sz w:val="28"/>
          <w:szCs w:val="28"/>
          <w:lang w:bidi="uk-UA"/>
        </w:rPr>
        <w:t>у</w:t>
      </w:r>
      <w:r w:rsidR="00275014" w:rsidRPr="00605870">
        <w:rPr>
          <w:sz w:val="28"/>
          <w:szCs w:val="28"/>
          <w:lang w:bidi="uk-UA"/>
        </w:rPr>
        <w:t xml:space="preserve"> звіті з оцінки впливу на довкілля</w:t>
      </w:r>
      <w:r w:rsidR="00312099" w:rsidRPr="00605870">
        <w:rPr>
          <w:sz w:val="28"/>
          <w:szCs w:val="28"/>
          <w:lang w:bidi="uk-UA"/>
        </w:rPr>
        <w:t xml:space="preserve"> </w:t>
      </w:r>
      <w:r w:rsidR="00275014" w:rsidRPr="00605870">
        <w:rPr>
          <w:sz w:val="28"/>
          <w:szCs w:val="28"/>
          <w:lang w:bidi="uk-UA"/>
        </w:rPr>
        <w:t>(далі –</w:t>
      </w:r>
      <w:r w:rsidR="00E04223" w:rsidRPr="00605870">
        <w:rPr>
          <w:sz w:val="28"/>
          <w:szCs w:val="28"/>
          <w:lang w:bidi="uk-UA"/>
        </w:rPr>
        <w:t xml:space="preserve"> </w:t>
      </w:r>
      <w:r w:rsidRPr="00605870">
        <w:rPr>
          <w:sz w:val="28"/>
          <w:szCs w:val="28"/>
          <w:lang w:bidi="uk-UA"/>
        </w:rPr>
        <w:t>Звіт з ОВД</w:t>
      </w:r>
      <w:r w:rsidR="00275014" w:rsidRPr="00605870">
        <w:rPr>
          <w:sz w:val="28"/>
          <w:szCs w:val="28"/>
          <w:lang w:bidi="uk-UA"/>
        </w:rPr>
        <w:t>)</w:t>
      </w:r>
      <w:r w:rsidR="00DA75FC" w:rsidRPr="00605870">
        <w:rPr>
          <w:sz w:val="28"/>
          <w:szCs w:val="28"/>
          <w:lang w:bidi="uk-UA"/>
        </w:rPr>
        <w:t xml:space="preserve"> </w:t>
      </w:r>
      <w:r w:rsidRPr="00605870">
        <w:rPr>
          <w:sz w:val="28"/>
          <w:szCs w:val="28"/>
          <w:lang w:bidi="uk-UA"/>
        </w:rPr>
        <w:t>дані з оцінки впливу планованої діяльності</w:t>
      </w:r>
      <w:r w:rsidR="00C158BA" w:rsidRPr="00605870">
        <w:rPr>
          <w:sz w:val="28"/>
          <w:szCs w:val="28"/>
          <w:lang w:bidi="uk-UA"/>
        </w:rPr>
        <w:t xml:space="preserve"> </w:t>
      </w:r>
      <w:r w:rsidR="005D09D5" w:rsidRPr="005D09D5">
        <w:rPr>
          <w:sz w:val="28"/>
          <w:szCs w:val="28"/>
          <w:lang w:bidi="uk-UA"/>
        </w:rPr>
        <w:t>ТДВ «ЧХЗ»</w:t>
      </w:r>
      <w:r w:rsidR="00605870" w:rsidRPr="00605870">
        <w:rPr>
          <w:sz w:val="28"/>
          <w:szCs w:val="28"/>
          <w:lang w:bidi="uk-UA"/>
        </w:rPr>
        <w:t xml:space="preserve"> </w:t>
      </w:r>
      <w:r w:rsidR="00F01CD4" w:rsidRPr="00605870">
        <w:rPr>
          <w:sz w:val="28"/>
          <w:szCs w:val="28"/>
          <w:lang w:bidi="uk-UA"/>
        </w:rPr>
        <w:t xml:space="preserve">з </w:t>
      </w:r>
      <w:r w:rsidR="005D09D5">
        <w:rPr>
          <w:sz w:val="28"/>
          <w:szCs w:val="28"/>
          <w:lang w:bidi="uk-UA"/>
        </w:rPr>
        <w:t>н</w:t>
      </w:r>
      <w:r w:rsidR="005D09D5" w:rsidRPr="005D09D5">
        <w:rPr>
          <w:sz w:val="28"/>
          <w:szCs w:val="28"/>
          <w:lang w:bidi="uk-UA"/>
        </w:rPr>
        <w:t>ов</w:t>
      </w:r>
      <w:r w:rsidR="005D09D5">
        <w:rPr>
          <w:sz w:val="28"/>
          <w:szCs w:val="28"/>
          <w:lang w:bidi="uk-UA"/>
        </w:rPr>
        <w:t>ого будівництва</w:t>
      </w:r>
      <w:r w:rsidR="005D09D5" w:rsidRPr="005D09D5">
        <w:rPr>
          <w:sz w:val="28"/>
          <w:szCs w:val="28"/>
          <w:lang w:bidi="uk-UA"/>
        </w:rPr>
        <w:t xml:space="preserve"> заводу з виробництва неорганічних реагентів для очистки води та спеціального призначення за адресою вул. Ярослава Мудрого, буд. № 35, м. Чернівці Чернівецької області</w:t>
      </w:r>
      <w:r w:rsidR="00605870" w:rsidRPr="00605870">
        <w:rPr>
          <w:sz w:val="28"/>
          <w:szCs w:val="28"/>
          <w:lang w:bidi="uk-UA"/>
        </w:rPr>
        <w:t xml:space="preserve"> </w:t>
      </w:r>
      <w:r w:rsidRPr="00605870">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4710A7">
        <w:rPr>
          <w:sz w:val="28"/>
          <w:szCs w:val="28"/>
          <w:lang w:bidi="uk-UA"/>
        </w:rPr>
        <w:t>оцінити</w:t>
      </w:r>
      <w:r w:rsidRPr="004710A7">
        <w:rPr>
          <w:sz w:val="28"/>
          <w:szCs w:val="28"/>
          <w:lang w:bidi="uk-UA"/>
        </w:rPr>
        <w:t xml:space="preserve"> вплив на </w:t>
      </w:r>
      <w:r w:rsidRPr="005D09D5">
        <w:rPr>
          <w:sz w:val="28"/>
          <w:szCs w:val="28"/>
          <w:lang w:bidi="uk-UA"/>
        </w:rPr>
        <w:t xml:space="preserve">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5D09D5">
        <w:rPr>
          <w:sz w:val="28"/>
          <w:szCs w:val="28"/>
          <w:lang w:bidi="uk-UA"/>
        </w:rPr>
        <w:t xml:space="preserve">а </w:t>
      </w:r>
      <w:r w:rsidRPr="005D09D5">
        <w:rPr>
          <w:sz w:val="28"/>
          <w:szCs w:val="28"/>
          <w:lang w:bidi="uk-UA"/>
        </w:rPr>
        <w:t>також визначити екологічні умови її провадження.</w:t>
      </w:r>
    </w:p>
    <w:p w14:paraId="5674B6E6" w14:textId="1800FA92" w:rsidR="004710A7" w:rsidRPr="005D09D5" w:rsidRDefault="004710A7" w:rsidP="004710A7">
      <w:pPr>
        <w:ind w:firstLine="567"/>
        <w:jc w:val="both"/>
        <w:rPr>
          <w:sz w:val="28"/>
          <w:szCs w:val="28"/>
          <w:lang w:bidi="uk-UA"/>
        </w:rPr>
      </w:pPr>
      <w:r w:rsidRPr="005D09D5">
        <w:rPr>
          <w:sz w:val="28"/>
          <w:szCs w:val="28"/>
          <w:lang w:bidi="uk-UA"/>
        </w:rPr>
        <w:t>Враховуючи викладене, на підставі пунктів 1 та 3 частини першої статті 9</w:t>
      </w:r>
      <w:r w:rsidRPr="005D09D5">
        <w:rPr>
          <w:sz w:val="28"/>
          <w:szCs w:val="28"/>
          <w:vertAlign w:val="superscript"/>
          <w:lang w:bidi="uk-UA"/>
        </w:rPr>
        <w:t xml:space="preserve">1 </w:t>
      </w:r>
      <w:r w:rsidRPr="005D09D5">
        <w:rPr>
          <w:sz w:val="28"/>
          <w:szCs w:val="28"/>
          <w:lang w:bidi="uk-UA"/>
        </w:rPr>
        <w:t xml:space="preserve">Закону та у зв’язку із виявленням підстав, передбачених частиною п’ятою </w:t>
      </w:r>
      <w:r w:rsidRPr="005D09D5">
        <w:rPr>
          <w:sz w:val="28"/>
          <w:szCs w:val="28"/>
          <w:lang w:bidi="uk-UA"/>
        </w:rPr>
        <w:lastRenderedPageBreak/>
        <w:t>статті 4</w:t>
      </w:r>
      <w:r w:rsidRPr="005D09D5">
        <w:rPr>
          <w:sz w:val="28"/>
          <w:szCs w:val="28"/>
          <w:vertAlign w:val="superscript"/>
          <w:lang w:bidi="uk-UA"/>
        </w:rPr>
        <w:t>1</w:t>
      </w:r>
      <w:r w:rsidRPr="005D09D5">
        <w:rPr>
          <w:sz w:val="28"/>
          <w:szCs w:val="28"/>
          <w:lang w:bidi="uk-UA"/>
        </w:rPr>
        <w:t xml:space="preserve"> Закону України «Про дозвільну систему у сфері господарської діяльності» (а саме: виявлення в документах, поданих суб’єктом господарювання, недостовірних відомостей) відмовляємо у видачі висновку з оцінки впливу на довкілля </w:t>
      </w:r>
      <w:r w:rsidR="005D09D5" w:rsidRPr="005D09D5">
        <w:rPr>
          <w:sz w:val="28"/>
          <w:szCs w:val="28"/>
          <w:lang w:bidi="uk-UA"/>
        </w:rPr>
        <w:t>ТДВ «ЧХЗ»</w:t>
      </w:r>
      <w:r w:rsidRPr="005D09D5">
        <w:rPr>
          <w:sz w:val="28"/>
          <w:szCs w:val="28"/>
          <w:lang w:bidi="uk-UA"/>
        </w:rPr>
        <w:t>.</w:t>
      </w:r>
    </w:p>
    <w:p w14:paraId="39DF2CD9" w14:textId="77777777" w:rsidR="00E83F5B" w:rsidRPr="00052069" w:rsidRDefault="00E83F5B" w:rsidP="00B612B2">
      <w:pPr>
        <w:ind w:firstLine="567"/>
        <w:jc w:val="both"/>
        <w:rPr>
          <w:sz w:val="14"/>
          <w:szCs w:val="12"/>
          <w:lang w:eastAsia="en-US"/>
        </w:rPr>
      </w:pPr>
    </w:p>
    <w:p w14:paraId="392CB2FA" w14:textId="68FFEFD3" w:rsidR="00087403" w:rsidRPr="00052069" w:rsidRDefault="00D45BD0" w:rsidP="004A0347">
      <w:pPr>
        <w:ind w:firstLine="567"/>
        <w:jc w:val="both"/>
        <w:rPr>
          <w:sz w:val="28"/>
          <w:szCs w:val="28"/>
          <w:lang w:bidi="uk-UA"/>
        </w:rPr>
      </w:pPr>
      <w:r w:rsidRPr="00052069">
        <w:rPr>
          <w:sz w:val="28"/>
          <w:szCs w:val="28"/>
          <w:lang w:eastAsia="en-US"/>
        </w:rPr>
        <w:t>1.</w:t>
      </w:r>
      <w:r w:rsidR="004A0347" w:rsidRPr="00052069">
        <w:rPr>
          <w:sz w:val="28"/>
          <w:szCs w:val="28"/>
        </w:rPr>
        <w:t xml:space="preserve"> </w:t>
      </w:r>
      <w:bookmarkStart w:id="1" w:name="n731"/>
      <w:bookmarkEnd w:id="1"/>
      <w:r w:rsidR="002B1F47" w:rsidRPr="00052069">
        <w:rPr>
          <w:sz w:val="28"/>
          <w:szCs w:val="28"/>
          <w:lang w:bidi="uk-UA"/>
        </w:rPr>
        <w:t>З наданих суб’єктом господарювання матеріалів для отримання висновку з оцінки впливу на довкілля вбачається невідповідність поданих документів вимогам законодавства про охорону навколишнього середовища та/або вимогам законодавства в інших сферах, якщо такі вимоги стосуються впливу на довкілля</w:t>
      </w:r>
      <w:r w:rsidR="00052069">
        <w:rPr>
          <w:sz w:val="28"/>
          <w:szCs w:val="28"/>
          <w:lang w:bidi="uk-UA"/>
        </w:rPr>
        <w:t xml:space="preserve">, </w:t>
      </w:r>
      <w:r w:rsidR="009D3786">
        <w:rPr>
          <w:sz w:val="28"/>
          <w:szCs w:val="28"/>
          <w:lang w:bidi="uk-UA"/>
        </w:rPr>
        <w:t>а саме</w:t>
      </w:r>
      <w:r w:rsidR="008924C2">
        <w:rPr>
          <w:sz w:val="28"/>
          <w:szCs w:val="28"/>
          <w:lang w:bidi="uk-UA"/>
        </w:rPr>
        <w:t xml:space="preserve">: вимогам частини другої статті 6 Закону, </w:t>
      </w:r>
      <w:r w:rsidR="00052069">
        <w:rPr>
          <w:sz w:val="28"/>
          <w:szCs w:val="28"/>
          <w:lang w:bidi="uk-UA"/>
        </w:rPr>
        <w:t>санітарно</w:t>
      </w:r>
      <w:r w:rsidR="00D172B5">
        <w:rPr>
          <w:sz w:val="28"/>
          <w:szCs w:val="28"/>
          <w:lang w:bidi="uk-UA"/>
        </w:rPr>
        <w:t>го</w:t>
      </w:r>
      <w:r w:rsidR="00052069">
        <w:rPr>
          <w:sz w:val="28"/>
          <w:szCs w:val="28"/>
          <w:lang w:bidi="uk-UA"/>
        </w:rPr>
        <w:t xml:space="preserve"> </w:t>
      </w:r>
      <w:r w:rsidR="00D172B5">
        <w:rPr>
          <w:sz w:val="28"/>
          <w:szCs w:val="28"/>
          <w:lang w:bidi="uk-UA"/>
        </w:rPr>
        <w:t>законодавства</w:t>
      </w:r>
      <w:r w:rsidR="00052069">
        <w:rPr>
          <w:sz w:val="28"/>
          <w:szCs w:val="28"/>
          <w:lang w:bidi="uk-UA"/>
        </w:rPr>
        <w:t>, а також виявлення в наданих документах недостовірних відомостей</w:t>
      </w:r>
      <w:r w:rsidR="00087403" w:rsidRPr="00052069">
        <w:rPr>
          <w:sz w:val="28"/>
          <w:szCs w:val="28"/>
          <w:lang w:bidi="uk-UA"/>
        </w:rPr>
        <w:t>.</w:t>
      </w:r>
    </w:p>
    <w:p w14:paraId="34EFB9F3" w14:textId="48B505AF" w:rsidR="00052069" w:rsidRPr="00052069" w:rsidRDefault="00052069" w:rsidP="00052069">
      <w:pPr>
        <w:shd w:val="clear" w:color="auto" w:fill="FFFFFF"/>
        <w:tabs>
          <w:tab w:val="left" w:pos="567"/>
        </w:tabs>
        <w:ind w:firstLine="567"/>
        <w:jc w:val="both"/>
        <w:rPr>
          <w:sz w:val="28"/>
          <w:szCs w:val="28"/>
        </w:rPr>
      </w:pPr>
      <w:r w:rsidRPr="00052069">
        <w:rPr>
          <w:bCs/>
          <w:iCs/>
          <w:sz w:val="28"/>
          <w:szCs w:val="28"/>
          <w:lang w:bidi="uk-UA"/>
        </w:rPr>
        <w:t xml:space="preserve">Санітарно-захисна зона </w:t>
      </w:r>
      <w:r>
        <w:rPr>
          <w:bCs/>
          <w:iCs/>
          <w:sz w:val="28"/>
          <w:szCs w:val="28"/>
          <w:lang w:bidi="uk-UA"/>
        </w:rPr>
        <w:t xml:space="preserve">(далі – СЗЗ) </w:t>
      </w:r>
      <w:r w:rsidRPr="00052069">
        <w:rPr>
          <w:sz w:val="28"/>
          <w:szCs w:val="28"/>
        </w:rPr>
        <w:t>для об’єкта визначається відповідно до Державних санітарних правил планування та забудови населених пунктів, затверджених наказом Міністерства охорони здоров’я України від 19.06.1996 № 173, зареєстрованим у Міністерстві юстиції України 24.07.1996 за № 379/1404 (</w:t>
      </w:r>
      <w:r w:rsidRPr="00052069">
        <w:rPr>
          <w:rFonts w:eastAsia="Calibri"/>
          <w:sz w:val="28"/>
          <w:szCs w:val="22"/>
          <w:lang w:eastAsia="en-US"/>
        </w:rPr>
        <w:t>ДСП-173-96</w:t>
      </w:r>
      <w:r w:rsidRPr="00052069">
        <w:rPr>
          <w:sz w:val="28"/>
          <w:szCs w:val="28"/>
        </w:rPr>
        <w:t>).</w:t>
      </w:r>
    </w:p>
    <w:p w14:paraId="127A3B83" w14:textId="2777C250" w:rsidR="00911418" w:rsidRDefault="00052069" w:rsidP="00911418">
      <w:pPr>
        <w:shd w:val="clear" w:color="auto" w:fill="FFFFFF"/>
        <w:tabs>
          <w:tab w:val="left" w:pos="567"/>
        </w:tabs>
        <w:ind w:firstLine="567"/>
        <w:jc w:val="both"/>
        <w:rPr>
          <w:sz w:val="28"/>
          <w:szCs w:val="28"/>
        </w:rPr>
      </w:pPr>
      <w:r w:rsidRPr="00052069">
        <w:rPr>
          <w:sz w:val="28"/>
          <w:szCs w:val="28"/>
        </w:rPr>
        <w:t xml:space="preserve">За даними Звіту з ОВД, </w:t>
      </w:r>
      <w:r>
        <w:rPr>
          <w:sz w:val="28"/>
          <w:szCs w:val="28"/>
        </w:rPr>
        <w:t>з</w:t>
      </w:r>
      <w:r w:rsidRPr="00052069">
        <w:rPr>
          <w:sz w:val="28"/>
          <w:szCs w:val="28"/>
        </w:rPr>
        <w:t xml:space="preserve">гідно </w:t>
      </w:r>
      <w:r w:rsidR="00471D27">
        <w:rPr>
          <w:sz w:val="28"/>
          <w:szCs w:val="28"/>
        </w:rPr>
        <w:t>і</w:t>
      </w:r>
      <w:r>
        <w:rPr>
          <w:sz w:val="28"/>
          <w:szCs w:val="28"/>
        </w:rPr>
        <w:t xml:space="preserve">з </w:t>
      </w:r>
      <w:r w:rsidRPr="00052069">
        <w:rPr>
          <w:sz w:val="28"/>
          <w:szCs w:val="28"/>
        </w:rPr>
        <w:t>додатк</w:t>
      </w:r>
      <w:r>
        <w:rPr>
          <w:sz w:val="28"/>
          <w:szCs w:val="28"/>
        </w:rPr>
        <w:t>ом № 7 ДСП-</w:t>
      </w:r>
      <w:r w:rsidRPr="00052069">
        <w:rPr>
          <w:sz w:val="28"/>
          <w:szCs w:val="28"/>
        </w:rPr>
        <w:t>173-96 за санітарною класифікацією для витратних складів сильноотруйних речовин (склади зберігання соляної та сірчаної кислот) нормативний розмір СЗЗ складає 300 м. Відстань від межі території планованої діяльності до житлової забудови складає близько 600 м. Розміри СЗЗ існуючого підприємства (ТДВ «ЧХЗ»), на території якого передбачається будівництво нового виробництва, встановлені у розмірі 300 м та були раніше підтверджені відповідними розрахунками та матеріалами (відповідно до «Методики розрахунку концентрацій в атмосферному повітрі» ОНД-86). Проведені розрахунки шумового навантаження та розрахунку розсіювання забруднююч</w:t>
      </w:r>
      <w:r>
        <w:rPr>
          <w:sz w:val="28"/>
          <w:szCs w:val="28"/>
        </w:rPr>
        <w:t>и</w:t>
      </w:r>
      <w:r w:rsidRPr="00052069">
        <w:rPr>
          <w:sz w:val="28"/>
          <w:szCs w:val="28"/>
        </w:rPr>
        <w:t xml:space="preserve">х речовин в атмосферному повітрі з урахуванням фону (тобто із урахуванням вкладу усіх забруднювачів) для планованої діяльності, свідчать про неперевищення нормативів на відстані 300 м від межі території планованої діяльності. Таким чином, за зазначеними параметрами </w:t>
      </w:r>
      <w:r w:rsidR="00437E69">
        <w:rPr>
          <w:sz w:val="28"/>
          <w:szCs w:val="28"/>
        </w:rPr>
        <w:t xml:space="preserve">СЗЗ </w:t>
      </w:r>
      <w:r w:rsidRPr="00052069">
        <w:rPr>
          <w:sz w:val="28"/>
          <w:szCs w:val="28"/>
        </w:rPr>
        <w:t>вважається достатньою.</w:t>
      </w:r>
    </w:p>
    <w:p w14:paraId="0F81893E" w14:textId="77777777" w:rsidR="00911418" w:rsidRDefault="00052069" w:rsidP="00911418">
      <w:pPr>
        <w:shd w:val="clear" w:color="auto" w:fill="FFFFFF"/>
        <w:tabs>
          <w:tab w:val="left" w:pos="567"/>
        </w:tabs>
        <w:ind w:firstLine="567"/>
        <w:jc w:val="both"/>
        <w:rPr>
          <w:sz w:val="28"/>
          <w:szCs w:val="28"/>
        </w:rPr>
      </w:pPr>
      <w:r w:rsidRPr="00052069">
        <w:rPr>
          <w:sz w:val="28"/>
          <w:szCs w:val="28"/>
        </w:rPr>
        <w:t xml:space="preserve">Водночас, відповідно до пункту 5.14 глави 5 </w:t>
      </w:r>
      <w:r w:rsidR="00911418" w:rsidRPr="00911418">
        <w:rPr>
          <w:sz w:val="28"/>
          <w:szCs w:val="28"/>
        </w:rPr>
        <w:t>ДСП-173-96</w:t>
      </w:r>
      <w:r w:rsidRPr="00052069">
        <w:rPr>
          <w:sz w:val="28"/>
          <w:szCs w:val="28"/>
        </w:rPr>
        <w:t xml:space="preserve">, проєкт організації </w:t>
      </w:r>
      <w:r w:rsidR="00911418">
        <w:rPr>
          <w:sz w:val="28"/>
          <w:szCs w:val="28"/>
        </w:rPr>
        <w:t>СЗЗ</w:t>
      </w:r>
      <w:r w:rsidRPr="00052069">
        <w:rPr>
          <w:sz w:val="28"/>
          <w:szCs w:val="28"/>
        </w:rPr>
        <w:t xml:space="preserve"> слід розробляти в</w:t>
      </w:r>
      <w:r w:rsidR="00911418">
        <w:rPr>
          <w:sz w:val="28"/>
          <w:szCs w:val="28"/>
        </w:rPr>
        <w:t xml:space="preserve"> </w:t>
      </w:r>
      <w:r w:rsidRPr="00052069">
        <w:rPr>
          <w:sz w:val="28"/>
          <w:szCs w:val="28"/>
        </w:rPr>
        <w:t>комплексі з проєктом будівництва (реконструкції) підприємства з</w:t>
      </w:r>
      <w:r w:rsidR="00911418">
        <w:rPr>
          <w:sz w:val="28"/>
          <w:szCs w:val="28"/>
        </w:rPr>
        <w:t xml:space="preserve"> </w:t>
      </w:r>
      <w:r w:rsidRPr="00052069">
        <w:rPr>
          <w:sz w:val="28"/>
          <w:szCs w:val="28"/>
        </w:rPr>
        <w:t>першочерговою реалізацією заходів, передбачених у зоні.</w:t>
      </w:r>
      <w:r w:rsidR="00911418">
        <w:rPr>
          <w:sz w:val="28"/>
          <w:szCs w:val="28"/>
        </w:rPr>
        <w:t xml:space="preserve"> </w:t>
      </w:r>
      <w:r w:rsidRPr="00052069">
        <w:rPr>
          <w:sz w:val="28"/>
          <w:szCs w:val="28"/>
        </w:rPr>
        <w:t>Відповідно до пункту 5.6 глави 5 ДСП основою для встановлення</w:t>
      </w:r>
      <w:r w:rsidR="00911418">
        <w:rPr>
          <w:sz w:val="28"/>
          <w:szCs w:val="28"/>
        </w:rPr>
        <w:t xml:space="preserve"> СЗЗ</w:t>
      </w:r>
      <w:r w:rsidRPr="00052069">
        <w:rPr>
          <w:sz w:val="28"/>
          <w:szCs w:val="28"/>
        </w:rPr>
        <w:t xml:space="preserve"> є санітарна класифікація підприємств, виробництв та</w:t>
      </w:r>
      <w:r w:rsidR="00911418">
        <w:rPr>
          <w:sz w:val="28"/>
          <w:szCs w:val="28"/>
        </w:rPr>
        <w:t xml:space="preserve"> </w:t>
      </w:r>
      <w:r w:rsidR="00911418" w:rsidRPr="00052069">
        <w:rPr>
          <w:sz w:val="28"/>
          <w:szCs w:val="28"/>
        </w:rPr>
        <w:t>об’єктів</w:t>
      </w:r>
      <w:r w:rsidRPr="00052069">
        <w:rPr>
          <w:sz w:val="28"/>
          <w:szCs w:val="28"/>
        </w:rPr>
        <w:t>, наведена у додатку № 4.</w:t>
      </w:r>
      <w:r w:rsidR="00911418">
        <w:rPr>
          <w:sz w:val="28"/>
          <w:szCs w:val="28"/>
        </w:rPr>
        <w:t xml:space="preserve"> </w:t>
      </w:r>
      <w:r w:rsidRPr="00052069">
        <w:rPr>
          <w:sz w:val="28"/>
          <w:szCs w:val="28"/>
        </w:rPr>
        <w:t>Підприємства з виробництва неорганічних реагентів для очистки води та</w:t>
      </w:r>
      <w:r w:rsidR="00911418">
        <w:rPr>
          <w:sz w:val="28"/>
          <w:szCs w:val="28"/>
        </w:rPr>
        <w:t xml:space="preserve"> </w:t>
      </w:r>
      <w:r w:rsidRPr="00052069">
        <w:rPr>
          <w:sz w:val="28"/>
          <w:szCs w:val="28"/>
        </w:rPr>
        <w:t>спеціального призначення не включено до зазначеної санітарної класифікації та</w:t>
      </w:r>
      <w:r w:rsidR="00911418">
        <w:rPr>
          <w:sz w:val="28"/>
          <w:szCs w:val="28"/>
        </w:rPr>
        <w:t xml:space="preserve"> </w:t>
      </w:r>
      <w:r w:rsidRPr="00052069">
        <w:rPr>
          <w:sz w:val="28"/>
          <w:szCs w:val="28"/>
        </w:rPr>
        <w:t>відповідно не мають встановленого класу та визначеного нормативного розміру</w:t>
      </w:r>
      <w:r w:rsidR="00911418">
        <w:rPr>
          <w:sz w:val="28"/>
          <w:szCs w:val="28"/>
        </w:rPr>
        <w:t xml:space="preserve"> СЗЗ</w:t>
      </w:r>
      <w:r w:rsidRPr="00052069">
        <w:rPr>
          <w:sz w:val="28"/>
          <w:szCs w:val="28"/>
        </w:rPr>
        <w:t>.</w:t>
      </w:r>
    </w:p>
    <w:p w14:paraId="54F0BAC4" w14:textId="5563C86D" w:rsidR="00D172B5" w:rsidRDefault="00D172B5" w:rsidP="00C56A79">
      <w:pPr>
        <w:shd w:val="clear" w:color="auto" w:fill="FFFFFF"/>
        <w:tabs>
          <w:tab w:val="left" w:pos="567"/>
        </w:tabs>
        <w:ind w:firstLine="567"/>
        <w:jc w:val="both"/>
        <w:rPr>
          <w:sz w:val="28"/>
          <w:szCs w:val="28"/>
        </w:rPr>
      </w:pPr>
      <w:r>
        <w:rPr>
          <w:sz w:val="28"/>
          <w:szCs w:val="28"/>
        </w:rPr>
        <w:t xml:space="preserve">Щодо розташування найближчої житлової забудови відносно території планованої діяльності зазначаємо, </w:t>
      </w:r>
      <w:r w:rsidR="00C56A79">
        <w:rPr>
          <w:sz w:val="28"/>
          <w:szCs w:val="28"/>
        </w:rPr>
        <w:t>що н</w:t>
      </w:r>
      <w:r w:rsidR="00911418">
        <w:rPr>
          <w:sz w:val="28"/>
          <w:szCs w:val="28"/>
        </w:rPr>
        <w:t>а рис. 7 Звіту з ОВД представлено в</w:t>
      </w:r>
      <w:r w:rsidR="00911418" w:rsidRPr="00911418">
        <w:rPr>
          <w:sz w:val="28"/>
          <w:szCs w:val="28"/>
        </w:rPr>
        <w:t>икопіювання з генерального плану м. Чернівці</w:t>
      </w:r>
      <w:r w:rsidR="00911418">
        <w:rPr>
          <w:sz w:val="28"/>
          <w:szCs w:val="28"/>
        </w:rPr>
        <w:t xml:space="preserve"> з нанесеними територіями житлової садибної забудови. </w:t>
      </w:r>
      <w:r w:rsidR="00C224C2">
        <w:rPr>
          <w:sz w:val="28"/>
          <w:szCs w:val="28"/>
        </w:rPr>
        <w:t xml:space="preserve">Водночас у Звіті з ОВД відсутні картографічні </w:t>
      </w:r>
      <w:r w:rsidR="00C224C2">
        <w:rPr>
          <w:sz w:val="28"/>
          <w:szCs w:val="28"/>
        </w:rPr>
        <w:lastRenderedPageBreak/>
        <w:t xml:space="preserve">матеріали з позначенням відстаней до найближчих житлових забудов. </w:t>
      </w:r>
      <w:r w:rsidR="00911418">
        <w:rPr>
          <w:sz w:val="28"/>
          <w:szCs w:val="28"/>
        </w:rPr>
        <w:t>При співставленні картографічних матеріалів, що знаходяться в загальному доступі з наданим</w:t>
      </w:r>
      <w:r w:rsidR="00C56A79">
        <w:rPr>
          <w:sz w:val="28"/>
          <w:szCs w:val="28"/>
        </w:rPr>
        <w:t>и</w:t>
      </w:r>
      <w:r w:rsidR="00911418">
        <w:rPr>
          <w:sz w:val="28"/>
          <w:szCs w:val="28"/>
        </w:rPr>
        <w:t xml:space="preserve"> у Звіті з ОВД викопіюванням </w:t>
      </w:r>
      <w:r w:rsidR="00C56A79" w:rsidRPr="00911418">
        <w:rPr>
          <w:sz w:val="28"/>
          <w:szCs w:val="28"/>
        </w:rPr>
        <w:t>з генерального плану м. Чернівці</w:t>
      </w:r>
      <w:r w:rsidR="00C56A79">
        <w:rPr>
          <w:sz w:val="28"/>
          <w:szCs w:val="28"/>
        </w:rPr>
        <w:t xml:space="preserve"> та с</w:t>
      </w:r>
      <w:r w:rsidR="00C56A79" w:rsidRPr="00C56A79">
        <w:rPr>
          <w:sz w:val="28"/>
          <w:szCs w:val="28"/>
        </w:rPr>
        <w:t>хем</w:t>
      </w:r>
      <w:r w:rsidR="00C56A79">
        <w:rPr>
          <w:sz w:val="28"/>
          <w:szCs w:val="28"/>
        </w:rPr>
        <w:t>ою</w:t>
      </w:r>
      <w:r w:rsidR="00C56A79" w:rsidRPr="00C56A79">
        <w:rPr>
          <w:sz w:val="28"/>
          <w:szCs w:val="28"/>
        </w:rPr>
        <w:t xml:space="preserve"> планованого заводу </w:t>
      </w:r>
      <w:r w:rsidR="00C224C2">
        <w:rPr>
          <w:sz w:val="28"/>
          <w:szCs w:val="28"/>
        </w:rPr>
        <w:t xml:space="preserve">(рис. 11 </w:t>
      </w:r>
      <w:r w:rsidR="00C56A79">
        <w:rPr>
          <w:sz w:val="28"/>
          <w:szCs w:val="28"/>
        </w:rPr>
        <w:t xml:space="preserve">Звіту з ОВД) </w:t>
      </w:r>
      <w:r w:rsidR="00911418">
        <w:rPr>
          <w:sz w:val="28"/>
          <w:szCs w:val="28"/>
        </w:rPr>
        <w:t xml:space="preserve">вбачається, що житлова забудова розташовується на </w:t>
      </w:r>
      <w:r>
        <w:rPr>
          <w:sz w:val="28"/>
          <w:szCs w:val="28"/>
        </w:rPr>
        <w:t xml:space="preserve">відстані орієнтовно 200 м від цеху виробництва залізовмісних коагулянтів. </w:t>
      </w:r>
      <w:r w:rsidR="00AD4EAE" w:rsidRPr="00AD4EAE">
        <w:rPr>
          <w:sz w:val="28"/>
          <w:szCs w:val="28"/>
        </w:rPr>
        <w:t xml:space="preserve">Враховуючи вищевказане, </w:t>
      </w:r>
      <w:r w:rsidR="00C224C2">
        <w:rPr>
          <w:sz w:val="28"/>
          <w:szCs w:val="28"/>
        </w:rPr>
        <w:t>в</w:t>
      </w:r>
      <w:r w:rsidR="00AD4EAE">
        <w:rPr>
          <w:sz w:val="28"/>
          <w:szCs w:val="28"/>
        </w:rPr>
        <w:t>і</w:t>
      </w:r>
      <w:r w:rsidR="00C224C2">
        <w:rPr>
          <w:sz w:val="28"/>
          <w:szCs w:val="28"/>
        </w:rPr>
        <w:t>домості</w:t>
      </w:r>
      <w:r w:rsidR="00AD4EAE">
        <w:rPr>
          <w:sz w:val="28"/>
          <w:szCs w:val="28"/>
        </w:rPr>
        <w:t xml:space="preserve"> щодо розташування найближчої житлової забудови</w:t>
      </w:r>
      <w:r w:rsidR="00C224C2">
        <w:rPr>
          <w:sz w:val="28"/>
          <w:szCs w:val="28"/>
        </w:rPr>
        <w:t xml:space="preserve"> на відстані близько 600 м, що </w:t>
      </w:r>
      <w:r w:rsidR="00AD4EAE" w:rsidRPr="00AD4EAE">
        <w:rPr>
          <w:sz w:val="28"/>
          <w:szCs w:val="28"/>
        </w:rPr>
        <w:t>наведен</w:t>
      </w:r>
      <w:r w:rsidR="00C224C2">
        <w:rPr>
          <w:sz w:val="28"/>
          <w:szCs w:val="28"/>
        </w:rPr>
        <w:t>і</w:t>
      </w:r>
      <w:r w:rsidR="00AD4EAE" w:rsidRPr="00AD4EAE">
        <w:rPr>
          <w:sz w:val="28"/>
          <w:szCs w:val="28"/>
        </w:rPr>
        <w:t xml:space="preserve"> </w:t>
      </w:r>
      <w:r w:rsidR="00C224C2">
        <w:rPr>
          <w:sz w:val="28"/>
          <w:szCs w:val="28"/>
        </w:rPr>
        <w:t>в</w:t>
      </w:r>
      <w:r w:rsidR="00AD4EAE" w:rsidRPr="00AD4EAE">
        <w:rPr>
          <w:sz w:val="28"/>
          <w:szCs w:val="28"/>
        </w:rPr>
        <w:t xml:space="preserve"> Звіті з ОВД</w:t>
      </w:r>
      <w:r w:rsidR="00C224C2">
        <w:rPr>
          <w:sz w:val="28"/>
          <w:szCs w:val="28"/>
        </w:rPr>
        <w:t>,</w:t>
      </w:r>
      <w:r w:rsidR="00AD4EAE" w:rsidRPr="00AD4EAE">
        <w:rPr>
          <w:sz w:val="28"/>
          <w:szCs w:val="28"/>
        </w:rPr>
        <w:t xml:space="preserve"> є недостовірн</w:t>
      </w:r>
      <w:r w:rsidR="00C224C2">
        <w:rPr>
          <w:sz w:val="28"/>
          <w:szCs w:val="28"/>
        </w:rPr>
        <w:t>ими</w:t>
      </w:r>
      <w:r w:rsidR="00AD4EAE" w:rsidRPr="00AD4EAE">
        <w:rPr>
          <w:sz w:val="28"/>
          <w:szCs w:val="28"/>
        </w:rPr>
        <w:t>.</w:t>
      </w:r>
    </w:p>
    <w:p w14:paraId="6EA2317E" w14:textId="4B1001E4" w:rsidR="00D172B5" w:rsidRDefault="00C56A79" w:rsidP="00911418">
      <w:pPr>
        <w:shd w:val="clear" w:color="auto" w:fill="FFFFFF"/>
        <w:tabs>
          <w:tab w:val="left" w:pos="567"/>
        </w:tabs>
        <w:ind w:firstLine="567"/>
        <w:jc w:val="both"/>
        <w:rPr>
          <w:sz w:val="28"/>
          <w:szCs w:val="28"/>
        </w:rPr>
      </w:pPr>
      <w:r>
        <w:rPr>
          <w:sz w:val="28"/>
          <w:szCs w:val="28"/>
        </w:rPr>
        <w:t xml:space="preserve">Щодо підтвердження розміру СЗЗ </w:t>
      </w:r>
      <w:r w:rsidRPr="00052069">
        <w:rPr>
          <w:sz w:val="28"/>
          <w:szCs w:val="28"/>
        </w:rPr>
        <w:t>відповідними розрахунками та матеріалами</w:t>
      </w:r>
      <w:r>
        <w:rPr>
          <w:sz w:val="28"/>
          <w:szCs w:val="28"/>
        </w:rPr>
        <w:t xml:space="preserve"> з посиланням на  </w:t>
      </w:r>
      <w:r w:rsidRPr="00C56A79">
        <w:rPr>
          <w:sz w:val="28"/>
          <w:szCs w:val="28"/>
        </w:rPr>
        <w:t>ОНД-86</w:t>
      </w:r>
      <w:r>
        <w:rPr>
          <w:sz w:val="28"/>
          <w:szCs w:val="28"/>
        </w:rPr>
        <w:t xml:space="preserve">, </w:t>
      </w:r>
      <w:r w:rsidRPr="00C56A79">
        <w:rPr>
          <w:sz w:val="28"/>
          <w:szCs w:val="28"/>
        </w:rPr>
        <w:t>розрахунки шум</w:t>
      </w:r>
      <w:r>
        <w:rPr>
          <w:sz w:val="28"/>
          <w:szCs w:val="28"/>
        </w:rPr>
        <w:t>ового навантаження та розрахунок</w:t>
      </w:r>
      <w:r w:rsidRPr="00C56A79">
        <w:rPr>
          <w:sz w:val="28"/>
          <w:szCs w:val="28"/>
        </w:rPr>
        <w:t xml:space="preserve"> розсіювання забруднюючих речовин в атмосферному повітрі з урахуванням фону </w:t>
      </w:r>
      <w:r w:rsidR="005A290C">
        <w:rPr>
          <w:sz w:val="28"/>
          <w:szCs w:val="28"/>
        </w:rPr>
        <w:t xml:space="preserve">зауважуємо про </w:t>
      </w:r>
      <w:r>
        <w:rPr>
          <w:sz w:val="28"/>
          <w:szCs w:val="28"/>
        </w:rPr>
        <w:t xml:space="preserve">наступне. </w:t>
      </w:r>
    </w:p>
    <w:p w14:paraId="7EE6963A" w14:textId="72EBCEE7" w:rsidR="0006189A" w:rsidRPr="0006189A" w:rsidRDefault="0006189A" w:rsidP="0006189A">
      <w:pPr>
        <w:tabs>
          <w:tab w:val="left" w:pos="9781"/>
        </w:tabs>
        <w:ind w:firstLine="567"/>
        <w:jc w:val="both"/>
        <w:rPr>
          <w:sz w:val="28"/>
          <w:szCs w:val="29"/>
          <w:lang w:eastAsia="en-US"/>
        </w:rPr>
      </w:pPr>
      <w:r w:rsidRPr="0006189A">
        <w:rPr>
          <w:sz w:val="28"/>
          <w:szCs w:val="29"/>
          <w:lang w:eastAsia="en-US"/>
        </w:rPr>
        <w:t xml:space="preserve">Відповідно до підпункту 3 пункту 1 додатку 4 до Порядку Звіт з </w:t>
      </w:r>
      <w:r>
        <w:rPr>
          <w:sz w:val="28"/>
          <w:szCs w:val="29"/>
          <w:lang w:eastAsia="en-US"/>
        </w:rPr>
        <w:t>ОВД</w:t>
      </w:r>
      <w:r w:rsidRPr="0006189A">
        <w:rPr>
          <w:sz w:val="28"/>
          <w:szCs w:val="29"/>
          <w:lang w:eastAsia="en-US"/>
        </w:rPr>
        <w:t xml:space="preserve"> включає опис поточного стану довкілля (базовий сценарій) та опис його ймовірної зміни без провадження планованої діяльності в межах того, наскільки природні зміни від базового сценарію можуть бути оцінені на основі доступної екологічної інформації та наукових знань (додаються у разі наявності: довідка щодо величин фонових концентрацій забруднюючих речовин, довідка з гідрометеоцентру щодо метеорологічної характеристики і коефіцієнти, які визначають умови розсіювання забруднюючих речовин в атмосфері для визначеної місцевості). </w:t>
      </w:r>
    </w:p>
    <w:p w14:paraId="0A8DB18A" w14:textId="77777777" w:rsidR="0006189A" w:rsidRDefault="0006189A" w:rsidP="00911418">
      <w:pPr>
        <w:shd w:val="clear" w:color="auto" w:fill="FFFFFF"/>
        <w:tabs>
          <w:tab w:val="left" w:pos="567"/>
        </w:tabs>
        <w:ind w:firstLine="567"/>
        <w:jc w:val="both"/>
        <w:rPr>
          <w:sz w:val="28"/>
          <w:szCs w:val="28"/>
        </w:rPr>
      </w:pPr>
      <w:r>
        <w:rPr>
          <w:sz w:val="28"/>
          <w:szCs w:val="28"/>
        </w:rPr>
        <w:t xml:space="preserve">Водночас у Звіті з ОВД наявний </w:t>
      </w:r>
      <w:r w:rsidRPr="0006189A">
        <w:rPr>
          <w:sz w:val="28"/>
          <w:szCs w:val="28"/>
        </w:rPr>
        <w:t>Витяг з офіційни</w:t>
      </w:r>
      <w:r>
        <w:rPr>
          <w:sz w:val="28"/>
          <w:szCs w:val="28"/>
        </w:rPr>
        <w:t>х реєстрів ЕкоСистеми сформований</w:t>
      </w:r>
      <w:r w:rsidRPr="0006189A">
        <w:rPr>
          <w:sz w:val="28"/>
          <w:szCs w:val="28"/>
        </w:rPr>
        <w:t xml:space="preserve"> відповідно до статті 10 Закону України «Про доступ до публічної інформації» на запит від 25.05.2025</w:t>
      </w:r>
      <w:r>
        <w:rPr>
          <w:sz w:val="28"/>
          <w:szCs w:val="28"/>
        </w:rPr>
        <w:t xml:space="preserve"> (додаток 2 до Звіту з ОВД), відомості щодо фонових концентрацій з якого приймалися при розрахунку розсіювання приземних концентрацій забруднюючих речовин в атмосферному повітрі. </w:t>
      </w:r>
    </w:p>
    <w:p w14:paraId="7427B307" w14:textId="38662F09" w:rsidR="0006189A" w:rsidRPr="00DB4469" w:rsidRDefault="0006189A" w:rsidP="00DB4469">
      <w:pPr>
        <w:shd w:val="clear" w:color="auto" w:fill="FFFFFF"/>
        <w:tabs>
          <w:tab w:val="left" w:pos="567"/>
        </w:tabs>
        <w:ind w:firstLine="567"/>
        <w:jc w:val="both"/>
        <w:rPr>
          <w:bCs/>
          <w:sz w:val="28"/>
          <w:szCs w:val="28"/>
        </w:rPr>
      </w:pPr>
      <w:r>
        <w:rPr>
          <w:sz w:val="28"/>
          <w:szCs w:val="28"/>
        </w:rPr>
        <w:t xml:space="preserve">Проте, згідно </w:t>
      </w:r>
      <w:r w:rsidR="00471D27">
        <w:rPr>
          <w:sz w:val="28"/>
          <w:szCs w:val="28"/>
        </w:rPr>
        <w:t>і</w:t>
      </w:r>
      <w:r>
        <w:rPr>
          <w:sz w:val="28"/>
          <w:szCs w:val="28"/>
        </w:rPr>
        <w:t xml:space="preserve">з </w:t>
      </w:r>
      <w:r w:rsidR="00DB4469">
        <w:rPr>
          <w:sz w:val="28"/>
          <w:szCs w:val="28"/>
        </w:rPr>
        <w:t xml:space="preserve">пунктом 5.1 </w:t>
      </w:r>
      <w:r>
        <w:rPr>
          <w:sz w:val="28"/>
          <w:szCs w:val="28"/>
        </w:rPr>
        <w:t>Порядк</w:t>
      </w:r>
      <w:r w:rsidR="00DB4469">
        <w:rPr>
          <w:sz w:val="28"/>
          <w:szCs w:val="28"/>
        </w:rPr>
        <w:t>у</w:t>
      </w:r>
      <w:r>
        <w:rPr>
          <w:sz w:val="28"/>
          <w:szCs w:val="28"/>
        </w:rPr>
        <w:t xml:space="preserve"> </w:t>
      </w:r>
      <w:r w:rsidRPr="0006189A">
        <w:rPr>
          <w:bCs/>
          <w:sz w:val="28"/>
          <w:szCs w:val="28"/>
        </w:rPr>
        <w:t>визначення величин фонових концентрацій забруднюючих речовин в атмосферному повітрі</w:t>
      </w:r>
      <w:r>
        <w:rPr>
          <w:bCs/>
          <w:sz w:val="28"/>
          <w:szCs w:val="28"/>
        </w:rPr>
        <w:t>,</w:t>
      </w:r>
      <w:r w:rsidR="00DB4469">
        <w:rPr>
          <w:bCs/>
          <w:sz w:val="28"/>
          <w:szCs w:val="28"/>
        </w:rPr>
        <w:t xml:space="preserve"> затвердженого</w:t>
      </w:r>
      <w:r>
        <w:rPr>
          <w:bCs/>
          <w:sz w:val="28"/>
          <w:szCs w:val="28"/>
        </w:rPr>
        <w:t xml:space="preserve"> н</w:t>
      </w:r>
      <w:r w:rsidRPr="0006189A">
        <w:rPr>
          <w:bCs/>
          <w:sz w:val="28"/>
          <w:szCs w:val="28"/>
        </w:rPr>
        <w:t>аказ</w:t>
      </w:r>
      <w:r>
        <w:rPr>
          <w:bCs/>
          <w:sz w:val="28"/>
          <w:szCs w:val="28"/>
        </w:rPr>
        <w:t>ом М</w:t>
      </w:r>
      <w:r w:rsidRPr="0006189A">
        <w:rPr>
          <w:bCs/>
          <w:sz w:val="28"/>
          <w:szCs w:val="28"/>
        </w:rPr>
        <w:t>іністерства екології</w:t>
      </w:r>
      <w:r>
        <w:rPr>
          <w:bCs/>
          <w:sz w:val="28"/>
          <w:szCs w:val="28"/>
        </w:rPr>
        <w:t xml:space="preserve"> </w:t>
      </w:r>
      <w:r w:rsidRPr="0006189A">
        <w:rPr>
          <w:bCs/>
          <w:sz w:val="28"/>
          <w:szCs w:val="28"/>
        </w:rPr>
        <w:t>та природних ресурсів України</w:t>
      </w:r>
      <w:r>
        <w:rPr>
          <w:bCs/>
          <w:sz w:val="28"/>
          <w:szCs w:val="28"/>
        </w:rPr>
        <w:t xml:space="preserve"> від </w:t>
      </w:r>
      <w:r w:rsidRPr="0006189A">
        <w:rPr>
          <w:bCs/>
          <w:sz w:val="28"/>
          <w:szCs w:val="28"/>
        </w:rPr>
        <w:t xml:space="preserve">30.07.2001 </w:t>
      </w:r>
      <w:r w:rsidR="00DB4469">
        <w:rPr>
          <w:bCs/>
          <w:sz w:val="28"/>
          <w:szCs w:val="28"/>
        </w:rPr>
        <w:br/>
      </w:r>
      <w:r w:rsidRPr="0006189A">
        <w:rPr>
          <w:bCs/>
          <w:sz w:val="28"/>
          <w:szCs w:val="28"/>
        </w:rPr>
        <w:t>№ 286</w:t>
      </w:r>
      <w:r>
        <w:rPr>
          <w:bCs/>
          <w:sz w:val="28"/>
          <w:szCs w:val="28"/>
        </w:rPr>
        <w:t>, зареєстрован</w:t>
      </w:r>
      <w:r w:rsidR="00437E69">
        <w:rPr>
          <w:bCs/>
          <w:sz w:val="28"/>
          <w:szCs w:val="28"/>
        </w:rPr>
        <w:t>ого</w:t>
      </w:r>
      <w:r w:rsidRPr="0006189A">
        <w:rPr>
          <w:bCs/>
          <w:sz w:val="28"/>
          <w:szCs w:val="28"/>
        </w:rPr>
        <w:t xml:space="preserve"> в Міністерстві</w:t>
      </w:r>
      <w:r>
        <w:rPr>
          <w:bCs/>
          <w:sz w:val="28"/>
          <w:szCs w:val="28"/>
        </w:rPr>
        <w:t xml:space="preserve"> </w:t>
      </w:r>
      <w:r w:rsidRPr="0006189A">
        <w:rPr>
          <w:bCs/>
          <w:sz w:val="28"/>
          <w:szCs w:val="28"/>
        </w:rPr>
        <w:t>юстиції України</w:t>
      </w:r>
      <w:r>
        <w:rPr>
          <w:bCs/>
          <w:sz w:val="28"/>
          <w:szCs w:val="28"/>
        </w:rPr>
        <w:t xml:space="preserve"> </w:t>
      </w:r>
      <w:r w:rsidRPr="0006189A">
        <w:rPr>
          <w:bCs/>
          <w:sz w:val="28"/>
          <w:szCs w:val="28"/>
        </w:rPr>
        <w:t>15</w:t>
      </w:r>
      <w:r>
        <w:rPr>
          <w:bCs/>
          <w:sz w:val="28"/>
          <w:szCs w:val="28"/>
        </w:rPr>
        <w:t>.08.</w:t>
      </w:r>
      <w:r w:rsidRPr="0006189A">
        <w:rPr>
          <w:bCs/>
          <w:sz w:val="28"/>
          <w:szCs w:val="28"/>
        </w:rPr>
        <w:t xml:space="preserve">2001 за </w:t>
      </w:r>
      <w:r w:rsidR="00DB4469">
        <w:rPr>
          <w:bCs/>
          <w:sz w:val="28"/>
          <w:szCs w:val="28"/>
        </w:rPr>
        <w:br/>
      </w:r>
      <w:r w:rsidRPr="0006189A">
        <w:rPr>
          <w:bCs/>
          <w:sz w:val="28"/>
          <w:szCs w:val="28"/>
        </w:rPr>
        <w:t>№ 700/5891</w:t>
      </w:r>
      <w:r>
        <w:rPr>
          <w:bCs/>
          <w:sz w:val="28"/>
          <w:szCs w:val="28"/>
        </w:rPr>
        <w:t xml:space="preserve"> </w:t>
      </w:r>
      <w:r w:rsidR="00437E69">
        <w:rPr>
          <w:bCs/>
          <w:sz w:val="28"/>
          <w:szCs w:val="28"/>
        </w:rPr>
        <w:t>(</w:t>
      </w:r>
      <w:r w:rsidR="00A50AA3" w:rsidRPr="00A50AA3">
        <w:rPr>
          <w:bCs/>
          <w:sz w:val="28"/>
          <w:szCs w:val="28"/>
        </w:rPr>
        <w:t xml:space="preserve">із змінами, внесеними </w:t>
      </w:r>
      <w:r w:rsidR="00A50AA3">
        <w:rPr>
          <w:bCs/>
          <w:sz w:val="28"/>
          <w:szCs w:val="28"/>
        </w:rPr>
        <w:t>н</w:t>
      </w:r>
      <w:r w:rsidR="00A50AA3" w:rsidRPr="00A50AA3">
        <w:rPr>
          <w:bCs/>
          <w:sz w:val="28"/>
          <w:szCs w:val="28"/>
        </w:rPr>
        <w:t>аказом Міністерства захисту довкілля та природних ресурсів</w:t>
      </w:r>
      <w:r w:rsidR="00A50AA3">
        <w:rPr>
          <w:bCs/>
          <w:sz w:val="28"/>
          <w:szCs w:val="28"/>
        </w:rPr>
        <w:t xml:space="preserve"> </w:t>
      </w:r>
      <w:hyperlink r:id="rId8" w:anchor="n6" w:tgtFrame="_blank" w:history="1">
        <w:r w:rsidR="00A50AA3" w:rsidRPr="00A50AA3">
          <w:rPr>
            <w:bCs/>
            <w:sz w:val="28"/>
            <w:szCs w:val="28"/>
          </w:rPr>
          <w:t>від 31.03.2025</w:t>
        </w:r>
      </w:hyperlink>
      <w:r w:rsidR="00A50AA3">
        <w:rPr>
          <w:bCs/>
          <w:sz w:val="28"/>
          <w:szCs w:val="28"/>
        </w:rPr>
        <w:t xml:space="preserve"> </w:t>
      </w:r>
      <w:r w:rsidR="00A50AA3" w:rsidRPr="00A50AA3">
        <w:rPr>
          <w:bCs/>
          <w:sz w:val="28"/>
          <w:szCs w:val="28"/>
        </w:rPr>
        <w:t>№ 638</w:t>
      </w:r>
      <w:r w:rsidR="00437E69">
        <w:rPr>
          <w:bCs/>
          <w:sz w:val="28"/>
          <w:szCs w:val="28"/>
        </w:rPr>
        <w:t>) (далі – Порядок № 286)</w:t>
      </w:r>
      <w:r w:rsidR="00A50AA3">
        <w:rPr>
          <w:bCs/>
          <w:sz w:val="28"/>
          <w:szCs w:val="28"/>
        </w:rPr>
        <w:t xml:space="preserve">, </w:t>
      </w:r>
      <w:r w:rsidR="00DB4469">
        <w:rPr>
          <w:bCs/>
          <w:sz w:val="28"/>
          <w:szCs w:val="28"/>
        </w:rPr>
        <w:t>в</w:t>
      </w:r>
      <w:r w:rsidR="00DB4469" w:rsidRPr="00DB4469">
        <w:rPr>
          <w:bCs/>
          <w:sz w:val="28"/>
          <w:szCs w:val="28"/>
        </w:rPr>
        <w:t>еличини фонових концентрацій для території видаються на основі зведених значень фонових концентрацій відповідно до розділів 2, 3, 4 цього Порядку. При цьому пріоритет надається значенням фонових концентрацій, які отримані за даними спостережень гідрометеорологічних організацій ДСНС. У тому випадку, коли кількість постів спостережень недостатня для оцінки забруднення атмосферного повітря на території, яка розглядається (ГОСТ 17.2.3.01-86), використовуються концентрації, отримані розрахунковим шляхом.</w:t>
      </w:r>
    </w:p>
    <w:p w14:paraId="5D0B69FC" w14:textId="43273A0C" w:rsidR="00DB4469" w:rsidRPr="0006189A" w:rsidRDefault="00437E69" w:rsidP="00DB4469">
      <w:pPr>
        <w:shd w:val="clear" w:color="auto" w:fill="FFFFFF"/>
        <w:tabs>
          <w:tab w:val="left" w:pos="567"/>
        </w:tabs>
        <w:ind w:firstLine="567"/>
        <w:jc w:val="both"/>
        <w:rPr>
          <w:sz w:val="28"/>
          <w:szCs w:val="28"/>
        </w:rPr>
      </w:pPr>
      <w:r>
        <w:rPr>
          <w:sz w:val="28"/>
          <w:szCs w:val="28"/>
        </w:rPr>
        <w:t xml:space="preserve">Згідно </w:t>
      </w:r>
      <w:r w:rsidR="00471D27">
        <w:rPr>
          <w:sz w:val="28"/>
          <w:szCs w:val="28"/>
        </w:rPr>
        <w:t>і</w:t>
      </w:r>
      <w:r>
        <w:rPr>
          <w:sz w:val="28"/>
          <w:szCs w:val="28"/>
        </w:rPr>
        <w:t>з П</w:t>
      </w:r>
      <w:r w:rsidR="00DB4469">
        <w:rPr>
          <w:sz w:val="28"/>
          <w:szCs w:val="28"/>
        </w:rPr>
        <w:t xml:space="preserve">ереліком </w:t>
      </w:r>
      <w:r w:rsidR="00DB4469" w:rsidRPr="00DB4469">
        <w:rPr>
          <w:sz w:val="28"/>
          <w:szCs w:val="28"/>
        </w:rPr>
        <w:t>гідрометеорологічних організацій ДСНС, які проводять спостереження за станом забруднення атмосферного повітря на стаціонарних постах</w:t>
      </w:r>
      <w:r w:rsidR="00DB4469">
        <w:rPr>
          <w:sz w:val="28"/>
          <w:szCs w:val="28"/>
        </w:rPr>
        <w:t>, наведеним в</w:t>
      </w:r>
      <w:r>
        <w:rPr>
          <w:sz w:val="28"/>
          <w:szCs w:val="28"/>
        </w:rPr>
        <w:t xml:space="preserve"> додатку 7 до П</w:t>
      </w:r>
      <w:r w:rsidR="00DB4469">
        <w:rPr>
          <w:sz w:val="28"/>
          <w:szCs w:val="28"/>
        </w:rPr>
        <w:t>орядку</w:t>
      </w:r>
      <w:r>
        <w:rPr>
          <w:sz w:val="28"/>
          <w:szCs w:val="28"/>
        </w:rPr>
        <w:t xml:space="preserve"> № 286</w:t>
      </w:r>
      <w:r w:rsidR="00DB4469">
        <w:rPr>
          <w:sz w:val="28"/>
          <w:szCs w:val="28"/>
        </w:rPr>
        <w:t xml:space="preserve">, у м. Чернівці наявні 3 стаціонарних пости спостереження. </w:t>
      </w:r>
    </w:p>
    <w:p w14:paraId="320BFD31" w14:textId="77777777" w:rsidR="0006189A" w:rsidRDefault="0006189A" w:rsidP="0006189A">
      <w:pPr>
        <w:shd w:val="clear" w:color="auto" w:fill="FFFFFF"/>
        <w:tabs>
          <w:tab w:val="left" w:pos="567"/>
        </w:tabs>
        <w:ind w:firstLine="567"/>
        <w:jc w:val="both"/>
        <w:rPr>
          <w:sz w:val="28"/>
          <w:szCs w:val="28"/>
        </w:rPr>
      </w:pPr>
      <w:r w:rsidRPr="0006189A">
        <w:rPr>
          <w:sz w:val="28"/>
          <w:szCs w:val="28"/>
        </w:rPr>
        <w:lastRenderedPageBreak/>
        <w:t>Довідково зазначаємо, що фонова концентрація, визначена за даними спостережень на стаціонарних постах відображає фактичний рівень забруднення атмосферного повітря населеного пункту, тобто відомості щодо фактичного стану забруднення атмосферного повітря.</w:t>
      </w:r>
    </w:p>
    <w:p w14:paraId="1C1EBABF" w14:textId="03747CC9" w:rsidR="00386EA1" w:rsidRDefault="00A50AA3" w:rsidP="00386EA1">
      <w:pPr>
        <w:shd w:val="clear" w:color="auto" w:fill="FFFFFF"/>
        <w:tabs>
          <w:tab w:val="left" w:pos="567"/>
        </w:tabs>
        <w:ind w:firstLine="567"/>
        <w:jc w:val="both"/>
        <w:rPr>
          <w:sz w:val="28"/>
          <w:szCs w:val="28"/>
        </w:rPr>
      </w:pPr>
      <w:r>
        <w:rPr>
          <w:sz w:val="28"/>
          <w:szCs w:val="28"/>
        </w:rPr>
        <w:t>Крім того, у Звіті з ОВД зазначається, що е</w:t>
      </w:r>
      <w:r w:rsidRPr="00A50AA3">
        <w:rPr>
          <w:sz w:val="28"/>
          <w:szCs w:val="28"/>
        </w:rPr>
        <w:t>фективність очищення в абсорбері: проектна – не менше 90</w:t>
      </w:r>
      <w:r w:rsidR="003D76C5">
        <w:rPr>
          <w:sz w:val="28"/>
          <w:szCs w:val="28"/>
        </w:rPr>
        <w:t>-</w:t>
      </w:r>
      <w:r w:rsidRPr="00A50AA3">
        <w:rPr>
          <w:sz w:val="28"/>
          <w:szCs w:val="28"/>
        </w:rPr>
        <w:t>95% для легко</w:t>
      </w:r>
      <w:r>
        <w:rPr>
          <w:sz w:val="28"/>
          <w:szCs w:val="28"/>
        </w:rPr>
        <w:t xml:space="preserve"> </w:t>
      </w:r>
      <w:r w:rsidRPr="00A50AA3">
        <w:rPr>
          <w:sz w:val="28"/>
          <w:szCs w:val="28"/>
        </w:rPr>
        <w:t xml:space="preserve">розчинних домішок </w:t>
      </w:r>
      <w:r>
        <w:rPr>
          <w:sz w:val="28"/>
          <w:szCs w:val="28"/>
        </w:rPr>
        <w:br/>
      </w:r>
      <w:r w:rsidRPr="00A50AA3">
        <w:rPr>
          <w:sz w:val="28"/>
          <w:szCs w:val="28"/>
        </w:rPr>
        <w:t>(HCl, NH₃ тощо) і 70</w:t>
      </w:r>
      <w:r w:rsidR="003D76C5">
        <w:rPr>
          <w:sz w:val="28"/>
          <w:szCs w:val="28"/>
        </w:rPr>
        <w:t>-</w:t>
      </w:r>
      <w:r w:rsidRPr="00A50AA3">
        <w:rPr>
          <w:sz w:val="28"/>
          <w:szCs w:val="28"/>
        </w:rPr>
        <w:t>90% для умовно розчинних органічних речовин.</w:t>
      </w:r>
      <w:r>
        <w:rPr>
          <w:sz w:val="28"/>
          <w:szCs w:val="28"/>
        </w:rPr>
        <w:t xml:space="preserve"> Однак</w:t>
      </w:r>
      <w:r w:rsidR="00066B26" w:rsidRPr="00066B26">
        <w:t xml:space="preserve"> </w:t>
      </w:r>
      <w:r w:rsidR="00066B26" w:rsidRPr="00066B26">
        <w:rPr>
          <w:sz w:val="28"/>
          <w:szCs w:val="28"/>
        </w:rPr>
        <w:t xml:space="preserve">у розрахунках викидів, наведених у </w:t>
      </w:r>
      <w:r w:rsidR="00066B26">
        <w:rPr>
          <w:sz w:val="28"/>
          <w:szCs w:val="28"/>
        </w:rPr>
        <w:t>підрозділі 1.5 З</w:t>
      </w:r>
      <w:r w:rsidR="00066B26" w:rsidRPr="00066B26">
        <w:rPr>
          <w:sz w:val="28"/>
          <w:szCs w:val="28"/>
        </w:rPr>
        <w:t>віту з ОВД, не зазначені відомості щодо ефективності очищення викидів</w:t>
      </w:r>
      <w:r w:rsidR="00066B26">
        <w:rPr>
          <w:sz w:val="28"/>
          <w:szCs w:val="28"/>
        </w:rPr>
        <w:t xml:space="preserve"> забруднюючих речовин</w:t>
      </w:r>
      <w:r w:rsidR="00066B26" w:rsidRPr="00066B26">
        <w:rPr>
          <w:sz w:val="28"/>
          <w:szCs w:val="28"/>
        </w:rPr>
        <w:t xml:space="preserve">.  </w:t>
      </w:r>
      <w:r>
        <w:rPr>
          <w:sz w:val="28"/>
          <w:szCs w:val="28"/>
        </w:rPr>
        <w:t xml:space="preserve"> </w:t>
      </w:r>
      <w:r w:rsidR="00386EA1">
        <w:rPr>
          <w:sz w:val="28"/>
          <w:szCs w:val="28"/>
        </w:rPr>
        <w:t xml:space="preserve"> </w:t>
      </w:r>
    </w:p>
    <w:p w14:paraId="57D1A186" w14:textId="71960DBA" w:rsidR="00C224C2" w:rsidRDefault="00C224C2" w:rsidP="00C224C2">
      <w:pPr>
        <w:shd w:val="clear" w:color="auto" w:fill="FFFFFF"/>
        <w:tabs>
          <w:tab w:val="left" w:pos="567"/>
        </w:tabs>
        <w:ind w:firstLine="567"/>
        <w:jc w:val="both"/>
        <w:rPr>
          <w:sz w:val="28"/>
          <w:szCs w:val="28"/>
          <w:lang w:bidi="uk-UA"/>
        </w:rPr>
      </w:pPr>
      <w:r w:rsidRPr="00C224C2">
        <w:rPr>
          <w:sz w:val="28"/>
          <w:szCs w:val="28"/>
          <w:lang w:bidi="uk-UA"/>
        </w:rPr>
        <w:t>Так</w:t>
      </w:r>
      <w:r>
        <w:rPr>
          <w:sz w:val="28"/>
          <w:szCs w:val="28"/>
          <w:lang w:bidi="uk-UA"/>
        </w:rPr>
        <w:t>ож</w:t>
      </w:r>
      <w:r w:rsidRPr="00C224C2">
        <w:rPr>
          <w:sz w:val="28"/>
          <w:szCs w:val="28"/>
          <w:lang w:bidi="uk-UA"/>
        </w:rPr>
        <w:t>, відповідно до даних</w:t>
      </w:r>
      <w:r>
        <w:rPr>
          <w:sz w:val="28"/>
          <w:szCs w:val="28"/>
          <w:lang w:bidi="uk-UA"/>
        </w:rPr>
        <w:t>,</w:t>
      </w:r>
      <w:r w:rsidR="009D3786">
        <w:rPr>
          <w:sz w:val="28"/>
          <w:szCs w:val="28"/>
          <w:lang w:bidi="uk-UA"/>
        </w:rPr>
        <w:t xml:space="preserve"> відображених у Звіті з ОВД</w:t>
      </w:r>
      <w:r w:rsidRPr="00C224C2">
        <w:rPr>
          <w:sz w:val="28"/>
          <w:szCs w:val="28"/>
          <w:lang w:bidi="uk-UA"/>
        </w:rPr>
        <w:t xml:space="preserve"> вбачається, що на підприємстві здійснюватимуться викиди забруднюючих речовин від</w:t>
      </w:r>
      <w:r w:rsidRPr="00C224C2">
        <w:rPr>
          <w:sz w:val="28"/>
          <w:szCs w:val="28"/>
        </w:rPr>
        <w:t xml:space="preserve"> систем природної вентиляції</w:t>
      </w:r>
      <w:r>
        <w:rPr>
          <w:sz w:val="28"/>
          <w:szCs w:val="28"/>
        </w:rPr>
        <w:t>, якими передбачено</w:t>
      </w:r>
      <w:r w:rsidRPr="00C224C2">
        <w:rPr>
          <w:sz w:val="28"/>
          <w:szCs w:val="28"/>
        </w:rPr>
        <w:t xml:space="preserve"> обладн</w:t>
      </w:r>
      <w:r>
        <w:rPr>
          <w:sz w:val="28"/>
          <w:szCs w:val="28"/>
        </w:rPr>
        <w:t xml:space="preserve">ання </w:t>
      </w:r>
      <w:r w:rsidRPr="00C224C2">
        <w:rPr>
          <w:sz w:val="28"/>
          <w:szCs w:val="28"/>
        </w:rPr>
        <w:t>каналізаційн</w:t>
      </w:r>
      <w:r w:rsidR="009D3786">
        <w:rPr>
          <w:sz w:val="28"/>
          <w:szCs w:val="28"/>
        </w:rPr>
        <w:t xml:space="preserve">их </w:t>
      </w:r>
      <w:r w:rsidRPr="00C224C2">
        <w:rPr>
          <w:sz w:val="28"/>
          <w:szCs w:val="28"/>
        </w:rPr>
        <w:t>насосн</w:t>
      </w:r>
      <w:r w:rsidR="009D3786">
        <w:rPr>
          <w:sz w:val="28"/>
          <w:szCs w:val="28"/>
        </w:rPr>
        <w:t>их</w:t>
      </w:r>
      <w:r w:rsidRPr="00C224C2">
        <w:rPr>
          <w:sz w:val="28"/>
          <w:szCs w:val="28"/>
        </w:rPr>
        <w:t xml:space="preserve"> станці</w:t>
      </w:r>
      <w:r w:rsidR="009D3786">
        <w:rPr>
          <w:sz w:val="28"/>
          <w:szCs w:val="28"/>
        </w:rPr>
        <w:t xml:space="preserve">й, </w:t>
      </w:r>
      <w:r w:rsidR="009D3786" w:rsidRPr="009D3786">
        <w:rPr>
          <w:sz w:val="28"/>
          <w:szCs w:val="28"/>
          <w:lang w:bidi="uk-UA"/>
        </w:rPr>
        <w:t>які не були враховані у Звіті з ОВД</w:t>
      </w:r>
      <w:r w:rsidR="009D3786">
        <w:rPr>
          <w:sz w:val="28"/>
          <w:szCs w:val="28"/>
          <w:lang w:bidi="uk-UA"/>
        </w:rPr>
        <w:t xml:space="preserve"> як джерела викиду. </w:t>
      </w:r>
    </w:p>
    <w:p w14:paraId="2AF17721" w14:textId="6D714B0F" w:rsidR="00A50AA3" w:rsidRDefault="009D3786" w:rsidP="00386EA1">
      <w:pPr>
        <w:shd w:val="clear" w:color="auto" w:fill="FFFFFF"/>
        <w:tabs>
          <w:tab w:val="left" w:pos="567"/>
        </w:tabs>
        <w:ind w:firstLine="567"/>
        <w:jc w:val="both"/>
        <w:rPr>
          <w:sz w:val="28"/>
          <w:szCs w:val="28"/>
        </w:rPr>
      </w:pPr>
      <w:r>
        <w:rPr>
          <w:sz w:val="28"/>
          <w:szCs w:val="28"/>
        </w:rPr>
        <w:t>Додатково зазначаємо</w:t>
      </w:r>
      <w:r w:rsidR="00386EA1">
        <w:rPr>
          <w:sz w:val="28"/>
          <w:szCs w:val="28"/>
        </w:rPr>
        <w:t>,</w:t>
      </w:r>
      <w:r>
        <w:rPr>
          <w:sz w:val="28"/>
          <w:szCs w:val="28"/>
        </w:rPr>
        <w:t xml:space="preserve"> що</w:t>
      </w:r>
      <w:r w:rsidR="00386EA1">
        <w:rPr>
          <w:sz w:val="28"/>
          <w:szCs w:val="28"/>
        </w:rPr>
        <w:t xml:space="preserve"> згідно з розрахунками викидів забруднюючих речовин в атмосферне повітря, від джерела № 2 очікується викид оксиду вуглецю у кількості </w:t>
      </w:r>
      <w:r w:rsidR="00386EA1" w:rsidRPr="00386EA1">
        <w:rPr>
          <w:sz w:val="28"/>
          <w:szCs w:val="28"/>
        </w:rPr>
        <w:t>0,109800</w:t>
      </w:r>
      <w:r w:rsidR="00386EA1">
        <w:rPr>
          <w:sz w:val="28"/>
          <w:szCs w:val="28"/>
        </w:rPr>
        <w:t xml:space="preserve"> г/с, проте в програмі ЕОЛ закладено 0,01098 г/с.   </w:t>
      </w:r>
    </w:p>
    <w:p w14:paraId="48C30BD1" w14:textId="77777777" w:rsidR="00864781" w:rsidRDefault="003D76C5" w:rsidP="00AD4EAE">
      <w:pPr>
        <w:shd w:val="clear" w:color="auto" w:fill="FFFFFF"/>
        <w:tabs>
          <w:tab w:val="left" w:pos="567"/>
        </w:tabs>
        <w:ind w:firstLine="567"/>
        <w:jc w:val="both"/>
        <w:rPr>
          <w:sz w:val="28"/>
          <w:szCs w:val="28"/>
        </w:rPr>
      </w:pPr>
      <w:r>
        <w:rPr>
          <w:sz w:val="28"/>
          <w:szCs w:val="28"/>
        </w:rPr>
        <w:t xml:space="preserve">Згідно зі Звітом з ОВД, розрахунки </w:t>
      </w:r>
      <w:r w:rsidR="004727E0">
        <w:rPr>
          <w:sz w:val="28"/>
          <w:szCs w:val="28"/>
        </w:rPr>
        <w:t xml:space="preserve">очікуваного </w:t>
      </w:r>
      <w:r>
        <w:rPr>
          <w:sz w:val="28"/>
          <w:szCs w:val="28"/>
        </w:rPr>
        <w:t xml:space="preserve">шумового </w:t>
      </w:r>
      <w:r w:rsidR="0098391A">
        <w:rPr>
          <w:sz w:val="28"/>
          <w:szCs w:val="28"/>
        </w:rPr>
        <w:t xml:space="preserve">навантаження виконані </w:t>
      </w:r>
      <w:r w:rsidR="004727E0">
        <w:rPr>
          <w:sz w:val="28"/>
          <w:szCs w:val="28"/>
        </w:rPr>
        <w:t xml:space="preserve">для розрахункової точки </w:t>
      </w:r>
      <w:r w:rsidR="0098391A">
        <w:rPr>
          <w:sz w:val="28"/>
          <w:szCs w:val="28"/>
        </w:rPr>
        <w:t>на межі СЗЗ,</w:t>
      </w:r>
      <w:r w:rsidR="004727E0">
        <w:rPr>
          <w:sz w:val="28"/>
          <w:szCs w:val="28"/>
        </w:rPr>
        <w:t xml:space="preserve"> в той час як додатком 16 до ДСП-173-96 регламентуються д</w:t>
      </w:r>
      <w:r w:rsidR="004727E0" w:rsidRPr="004727E0">
        <w:rPr>
          <w:sz w:val="28"/>
          <w:szCs w:val="28"/>
        </w:rPr>
        <w:t>опустимі рівні звуку на території житлової забудови</w:t>
      </w:r>
      <w:r w:rsidR="004727E0">
        <w:rPr>
          <w:sz w:val="28"/>
          <w:szCs w:val="28"/>
        </w:rPr>
        <w:t xml:space="preserve">. Крім того, при розрахунку акустичного забруднення у період експлуатації об’єкта планованої діяльності не враховано рівні звуку від </w:t>
      </w:r>
      <w:r w:rsidR="00AD4EAE">
        <w:rPr>
          <w:sz w:val="28"/>
          <w:szCs w:val="28"/>
        </w:rPr>
        <w:t>спец</w:t>
      </w:r>
      <w:r w:rsidR="004727E0">
        <w:rPr>
          <w:sz w:val="28"/>
          <w:szCs w:val="28"/>
        </w:rPr>
        <w:t xml:space="preserve">автотранспорту, </w:t>
      </w:r>
      <w:r w:rsidR="004727E0" w:rsidRPr="004727E0">
        <w:rPr>
          <w:sz w:val="28"/>
          <w:szCs w:val="28"/>
        </w:rPr>
        <w:t>що передбачається залучати до</w:t>
      </w:r>
      <w:r w:rsidR="00AD4EAE">
        <w:rPr>
          <w:sz w:val="28"/>
          <w:szCs w:val="28"/>
        </w:rPr>
        <w:t xml:space="preserve"> </w:t>
      </w:r>
      <w:r w:rsidR="004727E0" w:rsidRPr="004727E0">
        <w:rPr>
          <w:sz w:val="28"/>
          <w:szCs w:val="28"/>
        </w:rPr>
        <w:t xml:space="preserve">перевезення </w:t>
      </w:r>
      <w:r w:rsidR="00AD4EAE">
        <w:rPr>
          <w:sz w:val="28"/>
          <w:szCs w:val="28"/>
        </w:rPr>
        <w:t>сировинних</w:t>
      </w:r>
      <w:r w:rsidR="00AD4EAE" w:rsidRPr="00AD4EAE">
        <w:rPr>
          <w:sz w:val="28"/>
          <w:szCs w:val="28"/>
        </w:rPr>
        <w:t xml:space="preserve"> матеріал</w:t>
      </w:r>
      <w:r w:rsidR="00AD4EAE">
        <w:rPr>
          <w:sz w:val="28"/>
          <w:szCs w:val="28"/>
        </w:rPr>
        <w:t>ів та відвантаження готового продукту споживачам</w:t>
      </w:r>
      <w:r w:rsidR="00AD4EAE" w:rsidRPr="00AD4EAE">
        <w:rPr>
          <w:sz w:val="28"/>
          <w:szCs w:val="28"/>
        </w:rPr>
        <w:t>.</w:t>
      </w:r>
      <w:r w:rsidR="00AD4EAE">
        <w:rPr>
          <w:sz w:val="28"/>
          <w:szCs w:val="28"/>
        </w:rPr>
        <w:t xml:space="preserve"> </w:t>
      </w:r>
      <w:r w:rsidR="00AD4EAE" w:rsidRPr="00AD4EAE">
        <w:rPr>
          <w:sz w:val="28"/>
          <w:szCs w:val="28"/>
        </w:rPr>
        <w:t xml:space="preserve"> </w:t>
      </w:r>
    </w:p>
    <w:p w14:paraId="34F14909" w14:textId="7DA91ABA" w:rsidR="00A50AA3" w:rsidRPr="00864781" w:rsidRDefault="004727E0" w:rsidP="00AD4EAE">
      <w:pPr>
        <w:shd w:val="clear" w:color="auto" w:fill="FFFFFF"/>
        <w:tabs>
          <w:tab w:val="left" w:pos="567"/>
        </w:tabs>
        <w:ind w:firstLine="567"/>
        <w:jc w:val="both"/>
        <w:rPr>
          <w:sz w:val="14"/>
          <w:szCs w:val="28"/>
        </w:rPr>
      </w:pPr>
      <w:r>
        <w:rPr>
          <w:sz w:val="28"/>
          <w:szCs w:val="28"/>
        </w:rPr>
        <w:t xml:space="preserve">  </w:t>
      </w:r>
    </w:p>
    <w:p w14:paraId="00C63216" w14:textId="5249F377" w:rsidR="008924C2" w:rsidRDefault="009D3786" w:rsidP="00911418">
      <w:pPr>
        <w:shd w:val="clear" w:color="auto" w:fill="FFFFFF"/>
        <w:tabs>
          <w:tab w:val="left" w:pos="567"/>
        </w:tabs>
        <w:ind w:firstLine="567"/>
        <w:jc w:val="both"/>
        <w:rPr>
          <w:sz w:val="28"/>
          <w:szCs w:val="28"/>
        </w:rPr>
      </w:pPr>
      <w:r>
        <w:rPr>
          <w:sz w:val="28"/>
          <w:szCs w:val="28"/>
        </w:rPr>
        <w:t>2.</w:t>
      </w:r>
      <w:r w:rsidR="008924C2">
        <w:rPr>
          <w:sz w:val="28"/>
          <w:szCs w:val="28"/>
        </w:rPr>
        <w:t xml:space="preserve"> </w:t>
      </w:r>
      <w:r w:rsidR="008924C2" w:rsidRPr="008924C2">
        <w:rPr>
          <w:sz w:val="28"/>
          <w:szCs w:val="28"/>
        </w:rPr>
        <w:t xml:space="preserve">Відповідно до вимог абзацу </w:t>
      </w:r>
      <w:r w:rsidR="00DA1E2E">
        <w:rPr>
          <w:sz w:val="28"/>
          <w:szCs w:val="28"/>
        </w:rPr>
        <w:t>третього пункту 5</w:t>
      </w:r>
      <w:r w:rsidR="008924C2" w:rsidRPr="008924C2">
        <w:rPr>
          <w:sz w:val="28"/>
          <w:szCs w:val="28"/>
        </w:rPr>
        <w:t xml:space="preserve"> частини другої статті 6 Закону, Звіт з ОВД має включати</w:t>
      </w:r>
      <w:r w:rsidR="00DA1E2E">
        <w:rPr>
          <w:sz w:val="28"/>
          <w:szCs w:val="28"/>
        </w:rPr>
        <w:t xml:space="preserve"> </w:t>
      </w:r>
      <w:r w:rsidR="00DA1E2E" w:rsidRPr="00DA1E2E">
        <w:rPr>
          <w:sz w:val="28"/>
          <w:szCs w:val="28"/>
        </w:rPr>
        <w:t>опис і оцінку можливого впливу на довкілля планованої діяльності, </w:t>
      </w:r>
      <w:r w:rsidR="00DA1E2E">
        <w:rPr>
          <w:sz w:val="28"/>
          <w:szCs w:val="28"/>
        </w:rPr>
        <w:t xml:space="preserve">зумовленого </w:t>
      </w:r>
      <w:r w:rsidR="00DA1E2E" w:rsidRPr="00DA1E2E">
        <w:rPr>
          <w:sz w:val="28"/>
          <w:szCs w:val="28"/>
        </w:rPr>
        <w:t>використанням у процесі провадження планованої діяльності природних ресурсів, зокрема земель, ґрунтів, води та біорізноманіття</w:t>
      </w:r>
      <w:r w:rsidR="008924C2" w:rsidRPr="008924C2">
        <w:rPr>
          <w:sz w:val="28"/>
          <w:szCs w:val="28"/>
        </w:rPr>
        <w:t xml:space="preserve">, однак, наведена у Звіті з ОВД оцінка впливу на </w:t>
      </w:r>
      <w:r w:rsidR="00DA1E2E">
        <w:rPr>
          <w:sz w:val="28"/>
          <w:szCs w:val="28"/>
        </w:rPr>
        <w:t>вказані фактори довкілля</w:t>
      </w:r>
      <w:r w:rsidR="008924C2" w:rsidRPr="008924C2">
        <w:rPr>
          <w:sz w:val="28"/>
          <w:szCs w:val="28"/>
        </w:rPr>
        <w:t xml:space="preserve"> </w:t>
      </w:r>
      <w:r w:rsidR="002B1EB9">
        <w:rPr>
          <w:sz w:val="28"/>
          <w:szCs w:val="28"/>
        </w:rPr>
        <w:t>не відповідає вимогам законодавства</w:t>
      </w:r>
      <w:r w:rsidR="008924C2" w:rsidRPr="008924C2">
        <w:rPr>
          <w:sz w:val="28"/>
          <w:szCs w:val="28"/>
        </w:rPr>
        <w:t xml:space="preserve"> з огляду на нижченаведене.</w:t>
      </w:r>
      <w:r w:rsidR="00DA1E2E">
        <w:rPr>
          <w:sz w:val="28"/>
          <w:szCs w:val="28"/>
        </w:rPr>
        <w:t xml:space="preserve"> </w:t>
      </w:r>
    </w:p>
    <w:p w14:paraId="1E7C31F0" w14:textId="1788D4B3" w:rsidR="00DA1E2E" w:rsidRDefault="002B1EB9" w:rsidP="00911418">
      <w:pPr>
        <w:shd w:val="clear" w:color="auto" w:fill="FFFFFF"/>
        <w:tabs>
          <w:tab w:val="left" w:pos="567"/>
        </w:tabs>
        <w:ind w:firstLine="567"/>
        <w:jc w:val="both"/>
        <w:rPr>
          <w:sz w:val="28"/>
          <w:szCs w:val="28"/>
        </w:rPr>
      </w:pPr>
      <w:r>
        <w:rPr>
          <w:sz w:val="28"/>
          <w:szCs w:val="28"/>
        </w:rPr>
        <w:t xml:space="preserve">2.1. </w:t>
      </w:r>
      <w:r w:rsidR="00DA1E2E">
        <w:rPr>
          <w:sz w:val="28"/>
          <w:szCs w:val="28"/>
        </w:rPr>
        <w:t>Згідно зі Звітом з ОВД, б</w:t>
      </w:r>
      <w:r w:rsidR="00DA1E2E" w:rsidRPr="00DA1E2E">
        <w:rPr>
          <w:sz w:val="28"/>
          <w:szCs w:val="28"/>
        </w:rPr>
        <w:t>удівництво потужностей для виро</w:t>
      </w:r>
      <w:r w:rsidR="00DA1E2E">
        <w:rPr>
          <w:sz w:val="28"/>
          <w:szCs w:val="28"/>
        </w:rPr>
        <w:t xml:space="preserve">бництва неорганічних реагентів </w:t>
      </w:r>
      <w:r w:rsidR="00DA1E2E" w:rsidRPr="00DA1E2E">
        <w:rPr>
          <w:sz w:val="28"/>
          <w:szCs w:val="28"/>
        </w:rPr>
        <w:t>передбачається на двох земельних ділянках</w:t>
      </w:r>
      <w:r w:rsidR="00DA1E2E">
        <w:rPr>
          <w:sz w:val="28"/>
          <w:szCs w:val="28"/>
        </w:rPr>
        <w:t xml:space="preserve"> загальною площею 1,8090 га та </w:t>
      </w:r>
      <w:r w:rsidR="00DA1E2E" w:rsidRPr="00DA1E2E">
        <w:rPr>
          <w:sz w:val="28"/>
          <w:szCs w:val="28"/>
        </w:rPr>
        <w:t>0,5335 га</w:t>
      </w:r>
      <w:r w:rsidR="00DA1E2E">
        <w:rPr>
          <w:sz w:val="28"/>
          <w:szCs w:val="28"/>
        </w:rPr>
        <w:t xml:space="preserve">, що в сумі становитиме 2,3425 га. Водночас у Звіті з ОВД </w:t>
      </w:r>
      <w:r w:rsidR="002B2515">
        <w:rPr>
          <w:sz w:val="28"/>
          <w:szCs w:val="28"/>
        </w:rPr>
        <w:t>зазначається</w:t>
      </w:r>
      <w:r w:rsidR="00DA1E2E">
        <w:rPr>
          <w:sz w:val="28"/>
          <w:szCs w:val="28"/>
        </w:rPr>
        <w:t xml:space="preserve"> </w:t>
      </w:r>
      <w:r w:rsidR="0051218C">
        <w:rPr>
          <w:sz w:val="28"/>
          <w:szCs w:val="28"/>
        </w:rPr>
        <w:t>про залучення земельної</w:t>
      </w:r>
      <w:r w:rsidR="00DA1E2E">
        <w:rPr>
          <w:sz w:val="28"/>
          <w:szCs w:val="28"/>
        </w:rPr>
        <w:t xml:space="preserve"> </w:t>
      </w:r>
      <w:r w:rsidR="0051218C">
        <w:rPr>
          <w:sz w:val="28"/>
          <w:szCs w:val="28"/>
        </w:rPr>
        <w:t xml:space="preserve">ділянки </w:t>
      </w:r>
      <w:r w:rsidR="002B2515">
        <w:rPr>
          <w:sz w:val="28"/>
          <w:szCs w:val="28"/>
        </w:rPr>
        <w:t xml:space="preserve">площею </w:t>
      </w:r>
      <w:r w:rsidR="00DA1E2E" w:rsidRPr="00DA1E2E">
        <w:rPr>
          <w:sz w:val="28"/>
          <w:szCs w:val="28"/>
        </w:rPr>
        <w:t>2,3325 га</w:t>
      </w:r>
      <w:r w:rsidR="002B2515">
        <w:rPr>
          <w:sz w:val="28"/>
          <w:szCs w:val="28"/>
        </w:rPr>
        <w:t xml:space="preserve">.  </w:t>
      </w:r>
    </w:p>
    <w:p w14:paraId="62C3E185" w14:textId="24235D1F" w:rsidR="005F1F02" w:rsidRPr="005F1F02" w:rsidRDefault="002B2515" w:rsidP="005F1F02">
      <w:pPr>
        <w:shd w:val="clear" w:color="auto" w:fill="FFFFFF"/>
        <w:tabs>
          <w:tab w:val="left" w:pos="567"/>
        </w:tabs>
        <w:ind w:firstLine="567"/>
        <w:jc w:val="both"/>
        <w:rPr>
          <w:sz w:val="28"/>
          <w:szCs w:val="28"/>
          <w:lang w:bidi="uk-UA"/>
        </w:rPr>
      </w:pPr>
      <w:r>
        <w:rPr>
          <w:sz w:val="28"/>
          <w:szCs w:val="28"/>
        </w:rPr>
        <w:t xml:space="preserve">У </w:t>
      </w:r>
      <w:r w:rsidRPr="002B2515">
        <w:rPr>
          <w:sz w:val="28"/>
          <w:szCs w:val="28"/>
        </w:rPr>
        <w:t>З</w:t>
      </w:r>
      <w:r>
        <w:rPr>
          <w:sz w:val="28"/>
          <w:szCs w:val="28"/>
        </w:rPr>
        <w:t xml:space="preserve">віті з ОВД </w:t>
      </w:r>
      <w:r w:rsidR="0051218C">
        <w:rPr>
          <w:sz w:val="28"/>
          <w:szCs w:val="28"/>
        </w:rPr>
        <w:t>вказано</w:t>
      </w:r>
      <w:r>
        <w:rPr>
          <w:sz w:val="28"/>
          <w:szCs w:val="28"/>
        </w:rPr>
        <w:t xml:space="preserve"> загальний об’єм </w:t>
      </w:r>
      <w:r w:rsidRPr="002B2515">
        <w:rPr>
          <w:sz w:val="28"/>
          <w:szCs w:val="28"/>
        </w:rPr>
        <w:t>виїмки ґрунту</w:t>
      </w:r>
      <w:r w:rsidR="0051218C">
        <w:rPr>
          <w:sz w:val="28"/>
          <w:szCs w:val="28"/>
        </w:rPr>
        <w:t xml:space="preserve"> у кількості </w:t>
      </w:r>
      <w:r w:rsidR="0051218C">
        <w:rPr>
          <w:sz w:val="28"/>
          <w:szCs w:val="28"/>
        </w:rPr>
        <w:br/>
      </w:r>
      <w:r w:rsidRPr="002B2515">
        <w:rPr>
          <w:sz w:val="28"/>
          <w:szCs w:val="28"/>
        </w:rPr>
        <w:t>≈ 18-</w:t>
      </w:r>
      <w:r>
        <w:rPr>
          <w:sz w:val="28"/>
          <w:szCs w:val="28"/>
        </w:rPr>
        <w:t>20 тис. м³, ч</w:t>
      </w:r>
      <w:r w:rsidRPr="002B2515">
        <w:rPr>
          <w:sz w:val="28"/>
          <w:szCs w:val="28"/>
        </w:rPr>
        <w:t>астина ґрунту буде використана для зворотного засипання, а залишок – для планування території.</w:t>
      </w:r>
      <w:r>
        <w:rPr>
          <w:sz w:val="28"/>
          <w:szCs w:val="28"/>
        </w:rPr>
        <w:t xml:space="preserve"> </w:t>
      </w:r>
      <w:r w:rsidR="005F1F02">
        <w:rPr>
          <w:sz w:val="28"/>
          <w:szCs w:val="28"/>
        </w:rPr>
        <w:t>Згідно з рис. 1б Звіту з ОВД вбачається, що територія</w:t>
      </w:r>
      <w:r w:rsidR="0051218C">
        <w:rPr>
          <w:sz w:val="28"/>
          <w:szCs w:val="28"/>
        </w:rPr>
        <w:t>,</w:t>
      </w:r>
      <w:r w:rsidR="005F1F02">
        <w:rPr>
          <w:sz w:val="28"/>
          <w:szCs w:val="28"/>
        </w:rPr>
        <w:t xml:space="preserve"> передбачена під реалізацію планованої діяльності щільно вкрита рослинністю. </w:t>
      </w:r>
      <w:r>
        <w:rPr>
          <w:sz w:val="28"/>
          <w:szCs w:val="28"/>
        </w:rPr>
        <w:t>Водночас у Звіті з ОВД відсутн</w:t>
      </w:r>
      <w:r w:rsidR="005F1F02">
        <w:rPr>
          <w:sz w:val="28"/>
          <w:szCs w:val="28"/>
        </w:rPr>
        <w:t>і</w:t>
      </w:r>
      <w:r>
        <w:rPr>
          <w:sz w:val="28"/>
          <w:szCs w:val="28"/>
        </w:rPr>
        <w:t xml:space="preserve"> </w:t>
      </w:r>
      <w:r w:rsidR="005F1F02">
        <w:rPr>
          <w:sz w:val="28"/>
          <w:szCs w:val="28"/>
          <w:lang w:bidi="uk-UA"/>
        </w:rPr>
        <w:t xml:space="preserve">відомості щодо якісного складу </w:t>
      </w:r>
      <w:r w:rsidR="005F1F02" w:rsidRPr="005F1F02">
        <w:rPr>
          <w:sz w:val="28"/>
          <w:szCs w:val="28"/>
          <w:lang w:bidi="uk-UA"/>
        </w:rPr>
        <w:t>ґрунтового покриву</w:t>
      </w:r>
      <w:r w:rsidR="005F1F02">
        <w:rPr>
          <w:sz w:val="28"/>
          <w:szCs w:val="28"/>
          <w:lang w:bidi="uk-UA"/>
        </w:rPr>
        <w:t xml:space="preserve">, у т. ч. наявності родючого шару ґрунту, у зв’язку з чим </w:t>
      </w:r>
      <w:r w:rsidR="005F1F02" w:rsidRPr="005F1F02">
        <w:rPr>
          <w:sz w:val="28"/>
          <w:szCs w:val="28"/>
          <w:lang w:bidi="uk-UA"/>
        </w:rPr>
        <w:t xml:space="preserve">не вдається за можливе оцінити вплив від планованої діяльності на ґрунти.  </w:t>
      </w:r>
    </w:p>
    <w:p w14:paraId="09A950CB" w14:textId="5C9DA640" w:rsidR="008924C2" w:rsidRDefault="002B2515" w:rsidP="00911418">
      <w:pPr>
        <w:shd w:val="clear" w:color="auto" w:fill="FFFFFF"/>
        <w:tabs>
          <w:tab w:val="left" w:pos="567"/>
        </w:tabs>
        <w:ind w:firstLine="567"/>
        <w:jc w:val="both"/>
        <w:rPr>
          <w:sz w:val="28"/>
          <w:szCs w:val="28"/>
        </w:rPr>
      </w:pPr>
      <w:r>
        <w:rPr>
          <w:sz w:val="28"/>
          <w:szCs w:val="28"/>
        </w:rPr>
        <w:t xml:space="preserve"> </w:t>
      </w:r>
    </w:p>
    <w:p w14:paraId="3F8D215C" w14:textId="77777777" w:rsidR="008924C2" w:rsidRDefault="008924C2" w:rsidP="00911418">
      <w:pPr>
        <w:shd w:val="clear" w:color="auto" w:fill="FFFFFF"/>
        <w:tabs>
          <w:tab w:val="left" w:pos="567"/>
        </w:tabs>
        <w:ind w:firstLine="567"/>
        <w:jc w:val="both"/>
        <w:rPr>
          <w:sz w:val="28"/>
          <w:szCs w:val="28"/>
        </w:rPr>
      </w:pPr>
    </w:p>
    <w:p w14:paraId="01CEF723" w14:textId="77777777" w:rsidR="005F1F02" w:rsidRDefault="005F1F02" w:rsidP="005F1F02">
      <w:pPr>
        <w:shd w:val="clear" w:color="auto" w:fill="FFFFFF"/>
        <w:tabs>
          <w:tab w:val="left" w:pos="567"/>
        </w:tabs>
        <w:ind w:firstLine="567"/>
        <w:jc w:val="both"/>
        <w:rPr>
          <w:sz w:val="28"/>
          <w:szCs w:val="28"/>
          <w:lang w:bidi="uk-UA"/>
        </w:rPr>
      </w:pPr>
      <w:r w:rsidRPr="005F1F02">
        <w:rPr>
          <w:sz w:val="28"/>
          <w:szCs w:val="28"/>
          <w:lang w:bidi="uk-UA"/>
        </w:rPr>
        <w:lastRenderedPageBreak/>
        <w:t>Відповідно до частини другої статті 49 Закону України «Про охорону земель» розміщення об’єктів, які справляють негативний вплив на екологічний стан і якість земельних ресурсів, проводиться з урахуванням результатів інтегральної оцінки цього впливу і розробки відповідних заходів щодо запобігання небезпечним екологічним і санітарно-гігієнічним наслідкам та раціонального використання і охорони земель лише після здійснення оцінки впливу на довкілля в порядку, визначеному законом.</w:t>
      </w:r>
    </w:p>
    <w:p w14:paraId="3A449E2C" w14:textId="21A5260A" w:rsidR="00430F77" w:rsidRPr="005F1F02" w:rsidRDefault="002B1EB9" w:rsidP="005F1F02">
      <w:pPr>
        <w:shd w:val="clear" w:color="auto" w:fill="FFFFFF"/>
        <w:tabs>
          <w:tab w:val="left" w:pos="567"/>
        </w:tabs>
        <w:ind w:firstLine="567"/>
        <w:jc w:val="both"/>
        <w:rPr>
          <w:sz w:val="28"/>
          <w:szCs w:val="28"/>
          <w:lang w:bidi="uk-UA"/>
        </w:rPr>
      </w:pPr>
      <w:r>
        <w:rPr>
          <w:sz w:val="28"/>
          <w:szCs w:val="28"/>
          <w:lang w:bidi="uk-UA"/>
        </w:rPr>
        <w:t xml:space="preserve">2.2. </w:t>
      </w:r>
      <w:r w:rsidR="00430F77">
        <w:rPr>
          <w:sz w:val="28"/>
          <w:szCs w:val="28"/>
          <w:lang w:bidi="uk-UA"/>
        </w:rPr>
        <w:t>У Звіті з ОВД зазначається, що н</w:t>
      </w:r>
      <w:r w:rsidR="00430F77" w:rsidRPr="00430F77">
        <w:rPr>
          <w:sz w:val="28"/>
          <w:szCs w:val="28"/>
          <w:lang w:bidi="uk-UA"/>
        </w:rPr>
        <w:t xml:space="preserve">а території підприємства за даними </w:t>
      </w:r>
      <w:r w:rsidR="00430F77">
        <w:rPr>
          <w:sz w:val="28"/>
          <w:szCs w:val="28"/>
          <w:lang w:bidi="uk-UA"/>
        </w:rPr>
        <w:br/>
      </w:r>
      <w:r w:rsidR="00430F77" w:rsidRPr="00430F77">
        <w:rPr>
          <w:sz w:val="28"/>
          <w:szCs w:val="28"/>
          <w:lang w:bidi="uk-UA"/>
        </w:rPr>
        <w:t>БУВР Пруту та Сірету обліковується штучна водойма площею 0,14 га, яка фактично осушена та не ви</w:t>
      </w:r>
      <w:r w:rsidR="00430F77">
        <w:rPr>
          <w:sz w:val="28"/>
          <w:szCs w:val="28"/>
          <w:lang w:bidi="uk-UA"/>
        </w:rPr>
        <w:t xml:space="preserve">користовується з 2015 року (додатки </w:t>
      </w:r>
      <w:r w:rsidR="00430F77" w:rsidRPr="00430F77">
        <w:rPr>
          <w:sz w:val="28"/>
          <w:szCs w:val="28"/>
          <w:lang w:bidi="uk-UA"/>
        </w:rPr>
        <w:t>8, 8а</w:t>
      </w:r>
      <w:r w:rsidR="00430F77">
        <w:rPr>
          <w:sz w:val="28"/>
          <w:szCs w:val="28"/>
          <w:lang w:bidi="uk-UA"/>
        </w:rPr>
        <w:t xml:space="preserve"> до </w:t>
      </w:r>
      <w:r w:rsidR="00430F77">
        <w:rPr>
          <w:sz w:val="28"/>
          <w:szCs w:val="28"/>
          <w:lang w:bidi="uk-UA"/>
        </w:rPr>
        <w:br/>
        <w:t>Звіту з ОВД</w:t>
      </w:r>
      <w:r w:rsidR="00430F77" w:rsidRPr="00430F77">
        <w:rPr>
          <w:sz w:val="28"/>
          <w:szCs w:val="28"/>
          <w:lang w:bidi="uk-UA"/>
        </w:rPr>
        <w:t>). ТДВ «ЧХЗ</w:t>
      </w:r>
      <w:r w:rsidR="00864781">
        <w:rPr>
          <w:sz w:val="28"/>
          <w:szCs w:val="28"/>
          <w:lang w:bidi="uk-UA"/>
        </w:rPr>
        <w:t>»</w:t>
      </w:r>
      <w:r w:rsidR="00430F77" w:rsidRPr="00430F77">
        <w:rPr>
          <w:sz w:val="28"/>
          <w:szCs w:val="28"/>
          <w:lang w:bidi="uk-UA"/>
        </w:rPr>
        <w:t xml:space="preserve"> ініціювало зняття з обліку даної </w:t>
      </w:r>
      <w:r w:rsidR="00430F77">
        <w:rPr>
          <w:sz w:val="28"/>
          <w:szCs w:val="28"/>
          <w:lang w:bidi="uk-UA"/>
        </w:rPr>
        <w:t>штучної</w:t>
      </w:r>
      <w:r w:rsidR="00430F77" w:rsidRPr="00430F77">
        <w:rPr>
          <w:sz w:val="28"/>
          <w:szCs w:val="28"/>
          <w:lang w:bidi="uk-UA"/>
        </w:rPr>
        <w:t xml:space="preserve"> водойми.</w:t>
      </w:r>
      <w:r w:rsidR="0051218C" w:rsidRPr="0051218C">
        <w:rPr>
          <w:sz w:val="28"/>
          <w:szCs w:val="28"/>
          <w:lang w:bidi="uk-UA"/>
        </w:rPr>
        <w:t xml:space="preserve"> </w:t>
      </w:r>
      <w:r w:rsidR="0051218C">
        <w:rPr>
          <w:sz w:val="28"/>
          <w:szCs w:val="28"/>
          <w:lang w:bidi="uk-UA"/>
        </w:rPr>
        <w:t xml:space="preserve">Водночас Звіт з ОВД не містить відомостей стосовно підтвердження зняття з обліку вказаної водойми.   </w:t>
      </w:r>
    </w:p>
    <w:p w14:paraId="4910A3BF" w14:textId="13F6AB5B" w:rsidR="00430F77" w:rsidRDefault="00430F77" w:rsidP="0051218C">
      <w:pPr>
        <w:shd w:val="clear" w:color="auto" w:fill="FFFFFF"/>
        <w:tabs>
          <w:tab w:val="left" w:pos="567"/>
        </w:tabs>
        <w:ind w:firstLine="567"/>
        <w:jc w:val="both"/>
        <w:rPr>
          <w:sz w:val="28"/>
          <w:szCs w:val="28"/>
          <w:lang w:bidi="uk-UA"/>
        </w:rPr>
      </w:pPr>
      <w:r>
        <w:rPr>
          <w:sz w:val="28"/>
          <w:szCs w:val="28"/>
          <w:lang w:bidi="uk-UA"/>
        </w:rPr>
        <w:t>Відповідно до</w:t>
      </w:r>
      <w:r w:rsidR="005F1F02" w:rsidRPr="005F1F02">
        <w:rPr>
          <w:sz w:val="28"/>
          <w:szCs w:val="28"/>
          <w:lang w:bidi="uk-UA"/>
        </w:rPr>
        <w:t xml:space="preserve"> проведених консультацій щодо звіту з оцінки впливу на довкілля згідно </w:t>
      </w:r>
      <w:r w:rsidR="00437E69">
        <w:rPr>
          <w:sz w:val="28"/>
          <w:szCs w:val="28"/>
          <w:lang w:bidi="uk-UA"/>
        </w:rPr>
        <w:t>і</w:t>
      </w:r>
      <w:r w:rsidR="005F1F02" w:rsidRPr="005F1F02">
        <w:rPr>
          <w:sz w:val="28"/>
          <w:szCs w:val="28"/>
          <w:lang w:bidi="uk-UA"/>
        </w:rPr>
        <w:t>з пунктом 6 ч</w:t>
      </w:r>
      <w:r w:rsidR="005F1F02" w:rsidRPr="005F1F02">
        <w:rPr>
          <w:iCs/>
          <w:sz w:val="28"/>
          <w:szCs w:val="28"/>
          <w:lang w:bidi="uk-UA"/>
        </w:rPr>
        <w:t xml:space="preserve">астини першої статті 2 Закону, </w:t>
      </w:r>
      <w:r w:rsidR="005F1F02" w:rsidRPr="005F1F02">
        <w:rPr>
          <w:sz w:val="28"/>
          <w:szCs w:val="28"/>
          <w:lang w:bidi="uk-UA"/>
        </w:rPr>
        <w:t>лист</w:t>
      </w:r>
      <w:r>
        <w:rPr>
          <w:sz w:val="28"/>
          <w:szCs w:val="28"/>
          <w:lang w:bidi="uk-UA"/>
        </w:rPr>
        <w:t>ом</w:t>
      </w:r>
      <w:r w:rsidR="005F1F02" w:rsidRPr="005F1F02">
        <w:rPr>
          <w:sz w:val="28"/>
          <w:szCs w:val="28"/>
          <w:lang w:bidi="uk-UA"/>
        </w:rPr>
        <w:t xml:space="preserve"> Державного агентст</w:t>
      </w:r>
      <w:r>
        <w:rPr>
          <w:sz w:val="28"/>
          <w:szCs w:val="28"/>
          <w:lang w:bidi="uk-UA"/>
        </w:rPr>
        <w:t>ва водних ресурсів України від 08</w:t>
      </w:r>
      <w:r w:rsidR="005F1F02" w:rsidRPr="005F1F02">
        <w:rPr>
          <w:sz w:val="28"/>
          <w:szCs w:val="28"/>
          <w:lang w:bidi="uk-UA"/>
        </w:rPr>
        <w:t>.0</w:t>
      </w:r>
      <w:r>
        <w:rPr>
          <w:sz w:val="28"/>
          <w:szCs w:val="28"/>
          <w:lang w:bidi="uk-UA"/>
        </w:rPr>
        <w:t>8</w:t>
      </w:r>
      <w:r w:rsidR="005F1F02" w:rsidRPr="005F1F02">
        <w:rPr>
          <w:sz w:val="28"/>
          <w:szCs w:val="28"/>
          <w:lang w:bidi="uk-UA"/>
        </w:rPr>
        <w:t xml:space="preserve">.2025 </w:t>
      </w:r>
      <w:r w:rsidR="005F1F02" w:rsidRPr="005F1F02">
        <w:rPr>
          <w:sz w:val="28"/>
          <w:szCs w:val="28"/>
          <w:lang w:bidi="uk-UA"/>
        </w:rPr>
        <w:br/>
        <w:t xml:space="preserve">№ </w:t>
      </w:r>
      <w:r>
        <w:rPr>
          <w:sz w:val="28"/>
          <w:szCs w:val="28"/>
          <w:lang w:bidi="uk-UA"/>
        </w:rPr>
        <w:t>4437</w:t>
      </w:r>
      <w:r w:rsidR="005F1F02" w:rsidRPr="005F1F02">
        <w:rPr>
          <w:sz w:val="28"/>
          <w:szCs w:val="28"/>
          <w:lang w:bidi="uk-UA"/>
        </w:rPr>
        <w:t xml:space="preserve">/5/4/11-25 </w:t>
      </w:r>
      <w:r>
        <w:rPr>
          <w:sz w:val="28"/>
          <w:szCs w:val="28"/>
          <w:lang w:bidi="uk-UA"/>
        </w:rPr>
        <w:t xml:space="preserve">повідомлено, що для виключення з переліку </w:t>
      </w:r>
      <w:r w:rsidRPr="00430F77">
        <w:rPr>
          <w:sz w:val="28"/>
          <w:szCs w:val="28"/>
          <w:lang w:bidi="uk-UA"/>
        </w:rPr>
        <w:t>водних об’єктів штучно створеної</w:t>
      </w:r>
      <w:r>
        <w:rPr>
          <w:sz w:val="28"/>
          <w:szCs w:val="28"/>
          <w:lang w:bidi="uk-UA"/>
        </w:rPr>
        <w:t xml:space="preserve"> </w:t>
      </w:r>
      <w:r w:rsidRPr="00430F77">
        <w:rPr>
          <w:sz w:val="28"/>
          <w:szCs w:val="28"/>
          <w:lang w:bidi="uk-UA"/>
        </w:rPr>
        <w:t>неруслової водойми-копані, орієнтовною площею 0,14 га, рекомендовано</w:t>
      </w:r>
      <w:r>
        <w:rPr>
          <w:sz w:val="28"/>
          <w:szCs w:val="28"/>
          <w:lang w:bidi="uk-UA"/>
        </w:rPr>
        <w:t xml:space="preserve"> </w:t>
      </w:r>
      <w:r w:rsidR="0051218C">
        <w:rPr>
          <w:sz w:val="28"/>
          <w:szCs w:val="28"/>
          <w:lang w:bidi="uk-UA"/>
        </w:rPr>
        <w:t>провести її рекультивацію</w:t>
      </w:r>
      <w:r w:rsidRPr="00430F77">
        <w:rPr>
          <w:sz w:val="28"/>
          <w:szCs w:val="28"/>
          <w:lang w:bidi="uk-UA"/>
        </w:rPr>
        <w:t>.</w:t>
      </w:r>
      <w:r>
        <w:rPr>
          <w:sz w:val="28"/>
          <w:szCs w:val="28"/>
          <w:lang w:bidi="uk-UA"/>
        </w:rPr>
        <w:t xml:space="preserve"> </w:t>
      </w:r>
    </w:p>
    <w:p w14:paraId="59EC5300" w14:textId="597F989A" w:rsidR="00D172B5" w:rsidRDefault="008924C2" w:rsidP="00911418">
      <w:pPr>
        <w:shd w:val="clear" w:color="auto" w:fill="FFFFFF"/>
        <w:tabs>
          <w:tab w:val="left" w:pos="567"/>
        </w:tabs>
        <w:ind w:firstLine="567"/>
        <w:jc w:val="both"/>
        <w:rPr>
          <w:sz w:val="28"/>
          <w:szCs w:val="28"/>
          <w:lang w:bidi="uk-UA"/>
        </w:rPr>
      </w:pPr>
      <w:r w:rsidRPr="00D91F95">
        <w:rPr>
          <w:sz w:val="28"/>
          <w:szCs w:val="28"/>
          <w:lang w:bidi="uk-UA"/>
        </w:rPr>
        <w:t xml:space="preserve">У Звіті з ОВД зазначається, що дощові стоки </w:t>
      </w:r>
      <w:r w:rsidR="00D91F95" w:rsidRPr="00D91F95">
        <w:rPr>
          <w:sz w:val="28"/>
          <w:szCs w:val="28"/>
          <w:lang w:bidi="uk-UA"/>
        </w:rPr>
        <w:t>з водостоків будівель та території збиратимуться у дощову каналізацію та направлятимуться на очисні споруди дощового стоку, що включатимуть 6 регулюючих ємностей з сорбуючими бонами для доочищення</w:t>
      </w:r>
      <w:r w:rsidRPr="00D91F95">
        <w:rPr>
          <w:sz w:val="28"/>
          <w:szCs w:val="28"/>
          <w:lang w:bidi="uk-UA"/>
        </w:rPr>
        <w:t xml:space="preserve">. </w:t>
      </w:r>
      <w:r w:rsidR="00D91F95" w:rsidRPr="00D91F95">
        <w:rPr>
          <w:sz w:val="28"/>
          <w:szCs w:val="28"/>
          <w:lang w:bidi="uk-UA"/>
        </w:rPr>
        <w:t>Після очищення стоки подаватимуться насосною станцією до існуючої мережі дощового водовідведення. Проте розрахунки кількості дощових стоків</w:t>
      </w:r>
      <w:r w:rsidR="0051218C">
        <w:rPr>
          <w:sz w:val="28"/>
          <w:szCs w:val="28"/>
          <w:lang w:bidi="uk-UA"/>
        </w:rPr>
        <w:t xml:space="preserve">, що утворюватимуться на території планованої діяльності </w:t>
      </w:r>
      <w:r w:rsidR="00D91F95" w:rsidRPr="00D91F95">
        <w:rPr>
          <w:sz w:val="28"/>
          <w:szCs w:val="28"/>
          <w:lang w:bidi="uk-UA"/>
        </w:rPr>
        <w:t xml:space="preserve">та </w:t>
      </w:r>
      <w:r w:rsidRPr="00D91F95">
        <w:rPr>
          <w:sz w:val="28"/>
          <w:szCs w:val="28"/>
          <w:lang w:bidi="uk-UA"/>
        </w:rPr>
        <w:t>інформація щодо характеристик даних очисних споруд та їх ефективності у Звіті з ОВД не навод</w:t>
      </w:r>
      <w:r w:rsidR="00D91F95" w:rsidRPr="00D91F95">
        <w:rPr>
          <w:sz w:val="28"/>
          <w:szCs w:val="28"/>
          <w:lang w:bidi="uk-UA"/>
        </w:rPr>
        <w:t>я</w:t>
      </w:r>
      <w:r w:rsidR="002B1EB9">
        <w:rPr>
          <w:sz w:val="28"/>
          <w:szCs w:val="28"/>
          <w:lang w:bidi="uk-UA"/>
        </w:rPr>
        <w:t>ться</w:t>
      </w:r>
      <w:r w:rsidR="00D91F95" w:rsidRPr="00D91F95">
        <w:rPr>
          <w:sz w:val="28"/>
          <w:szCs w:val="28"/>
          <w:lang w:bidi="uk-UA"/>
        </w:rPr>
        <w:t>.</w:t>
      </w:r>
      <w:r w:rsidR="00D91F95">
        <w:rPr>
          <w:sz w:val="28"/>
          <w:szCs w:val="28"/>
          <w:lang w:bidi="uk-UA"/>
        </w:rPr>
        <w:t xml:space="preserve"> </w:t>
      </w:r>
    </w:p>
    <w:p w14:paraId="6E58928A" w14:textId="77777777" w:rsidR="002B1EB9" w:rsidRPr="002B1EB9" w:rsidRDefault="002B1EB9" w:rsidP="002B1EB9">
      <w:pPr>
        <w:shd w:val="clear" w:color="auto" w:fill="FFFFFF"/>
        <w:tabs>
          <w:tab w:val="left" w:pos="567"/>
        </w:tabs>
        <w:ind w:firstLine="567"/>
        <w:jc w:val="both"/>
        <w:rPr>
          <w:sz w:val="28"/>
          <w:szCs w:val="28"/>
          <w:lang w:bidi="uk-UA"/>
        </w:rPr>
      </w:pPr>
      <w:r w:rsidRPr="002B1EB9">
        <w:rPr>
          <w:sz w:val="28"/>
          <w:szCs w:val="28"/>
          <w:lang w:bidi="uk-UA"/>
        </w:rPr>
        <w:t>Ураховуючи вищевикладене, з наведених у Звіті з ОВД відомостей, не вбачається за можливе оцінити вплив від планованої діяльності на водне середовище.</w:t>
      </w:r>
    </w:p>
    <w:p w14:paraId="56FABA0F" w14:textId="52EAA6AA" w:rsidR="002B1EB9" w:rsidRPr="002B1EB9" w:rsidRDefault="002B1EB9" w:rsidP="002B1EB9">
      <w:pPr>
        <w:shd w:val="clear" w:color="auto" w:fill="FFFFFF"/>
        <w:tabs>
          <w:tab w:val="left" w:pos="567"/>
        </w:tabs>
        <w:ind w:firstLine="567"/>
        <w:jc w:val="both"/>
        <w:rPr>
          <w:sz w:val="28"/>
          <w:szCs w:val="28"/>
          <w:lang w:bidi="uk-UA"/>
        </w:rPr>
      </w:pPr>
      <w:r w:rsidRPr="002B1EB9">
        <w:rPr>
          <w:sz w:val="28"/>
          <w:szCs w:val="28"/>
          <w:lang w:bidi="uk-UA"/>
        </w:rPr>
        <w:t xml:space="preserve">Згідно </w:t>
      </w:r>
      <w:r w:rsidR="00471D27">
        <w:rPr>
          <w:sz w:val="28"/>
          <w:szCs w:val="28"/>
          <w:lang w:bidi="uk-UA"/>
        </w:rPr>
        <w:t>і</w:t>
      </w:r>
      <w:r w:rsidRPr="002B1EB9">
        <w:rPr>
          <w:sz w:val="28"/>
          <w:szCs w:val="28"/>
          <w:lang w:bidi="uk-UA"/>
        </w:rPr>
        <w:t>з частиною третьою статті 96 Водного кодексу України забороняється здійснення проектів господарської та іншої діяльності без оцінки їх впливу на стан вод.</w:t>
      </w:r>
    </w:p>
    <w:p w14:paraId="0C601DE4" w14:textId="79186C8A" w:rsidR="009D2375" w:rsidRPr="0085571E" w:rsidRDefault="002B1EB9" w:rsidP="009D2375">
      <w:pPr>
        <w:shd w:val="clear" w:color="auto" w:fill="FFFFFF"/>
        <w:tabs>
          <w:tab w:val="left" w:pos="567"/>
        </w:tabs>
        <w:ind w:firstLine="567"/>
        <w:jc w:val="both"/>
        <w:rPr>
          <w:sz w:val="28"/>
          <w:szCs w:val="28"/>
        </w:rPr>
      </w:pPr>
      <w:r>
        <w:rPr>
          <w:sz w:val="28"/>
          <w:szCs w:val="28"/>
        </w:rPr>
        <w:t xml:space="preserve">2.3. </w:t>
      </w:r>
      <w:r w:rsidR="0085571E">
        <w:rPr>
          <w:sz w:val="28"/>
          <w:szCs w:val="28"/>
        </w:rPr>
        <w:t>У Звіті з ОВД зазначається, що д</w:t>
      </w:r>
      <w:r w:rsidR="0085571E" w:rsidRPr="0085571E">
        <w:rPr>
          <w:sz w:val="28"/>
          <w:szCs w:val="28"/>
        </w:rPr>
        <w:t>ілянка є промисловою зоною, і рідкісні або зникаючі види на ній відсутні</w:t>
      </w:r>
      <w:r w:rsidR="0085571E">
        <w:rPr>
          <w:sz w:val="28"/>
          <w:szCs w:val="28"/>
        </w:rPr>
        <w:t>, з</w:t>
      </w:r>
      <w:r w:rsidR="0085571E" w:rsidRPr="0085571E">
        <w:rPr>
          <w:sz w:val="28"/>
          <w:szCs w:val="28"/>
        </w:rPr>
        <w:t>начного впливу на флору та фауну не передбачається</w:t>
      </w:r>
      <w:r w:rsidR="0085571E">
        <w:rPr>
          <w:sz w:val="28"/>
          <w:szCs w:val="28"/>
        </w:rPr>
        <w:t xml:space="preserve">. </w:t>
      </w:r>
      <w:r w:rsidR="0085571E" w:rsidRPr="0085571E">
        <w:rPr>
          <w:sz w:val="28"/>
          <w:szCs w:val="28"/>
        </w:rPr>
        <w:t xml:space="preserve">Проте, </w:t>
      </w:r>
      <w:r w:rsidR="0085571E">
        <w:rPr>
          <w:sz w:val="28"/>
          <w:szCs w:val="28"/>
        </w:rPr>
        <w:t>з</w:t>
      </w:r>
      <w:r w:rsidR="0085571E" w:rsidRPr="0085571E">
        <w:rPr>
          <w:sz w:val="28"/>
          <w:szCs w:val="28"/>
        </w:rPr>
        <w:t xml:space="preserve">гідно </w:t>
      </w:r>
      <w:r w:rsidR="00437E69">
        <w:rPr>
          <w:sz w:val="28"/>
          <w:szCs w:val="28"/>
        </w:rPr>
        <w:t>і</w:t>
      </w:r>
      <w:r w:rsidR="0085571E" w:rsidRPr="0085571E">
        <w:rPr>
          <w:sz w:val="28"/>
          <w:szCs w:val="28"/>
        </w:rPr>
        <w:t>з рис. 1б Звіту з ОВД</w:t>
      </w:r>
      <w:r w:rsidR="0085571E">
        <w:rPr>
          <w:sz w:val="28"/>
          <w:szCs w:val="28"/>
        </w:rPr>
        <w:t xml:space="preserve">, а також </w:t>
      </w:r>
      <w:r w:rsidR="0085571E" w:rsidRPr="0085571E">
        <w:rPr>
          <w:sz w:val="28"/>
          <w:szCs w:val="28"/>
        </w:rPr>
        <w:t>картографічни</w:t>
      </w:r>
      <w:r w:rsidR="009D2375">
        <w:rPr>
          <w:sz w:val="28"/>
          <w:szCs w:val="28"/>
        </w:rPr>
        <w:t>ми</w:t>
      </w:r>
      <w:r w:rsidR="0085571E" w:rsidRPr="0085571E">
        <w:rPr>
          <w:sz w:val="28"/>
          <w:szCs w:val="28"/>
        </w:rPr>
        <w:t xml:space="preserve"> матеріал</w:t>
      </w:r>
      <w:r w:rsidR="009D2375">
        <w:rPr>
          <w:sz w:val="28"/>
          <w:szCs w:val="28"/>
        </w:rPr>
        <w:t>ами</w:t>
      </w:r>
      <w:r w:rsidR="0085571E" w:rsidRPr="0085571E">
        <w:rPr>
          <w:sz w:val="28"/>
          <w:szCs w:val="28"/>
        </w:rPr>
        <w:t>, що знаходяться в загальному доступі</w:t>
      </w:r>
      <w:r w:rsidR="0085571E">
        <w:rPr>
          <w:sz w:val="28"/>
          <w:szCs w:val="28"/>
        </w:rPr>
        <w:t xml:space="preserve"> </w:t>
      </w:r>
      <w:r w:rsidR="0085571E" w:rsidRPr="0085571E">
        <w:rPr>
          <w:sz w:val="28"/>
          <w:szCs w:val="28"/>
        </w:rPr>
        <w:t>вбачається, що територія</w:t>
      </w:r>
      <w:r w:rsidR="009D2375">
        <w:rPr>
          <w:sz w:val="28"/>
          <w:szCs w:val="28"/>
        </w:rPr>
        <w:t>,</w:t>
      </w:r>
      <w:r w:rsidR="0085571E" w:rsidRPr="0085571E">
        <w:rPr>
          <w:sz w:val="28"/>
          <w:szCs w:val="28"/>
        </w:rPr>
        <w:t xml:space="preserve"> передбачена під планован</w:t>
      </w:r>
      <w:r w:rsidR="0085571E">
        <w:rPr>
          <w:sz w:val="28"/>
          <w:szCs w:val="28"/>
        </w:rPr>
        <w:t>у</w:t>
      </w:r>
      <w:r w:rsidR="0085571E" w:rsidRPr="0085571E">
        <w:rPr>
          <w:sz w:val="28"/>
          <w:szCs w:val="28"/>
        </w:rPr>
        <w:t xml:space="preserve"> діяльн</w:t>
      </w:r>
      <w:r w:rsidR="0085571E">
        <w:rPr>
          <w:sz w:val="28"/>
          <w:szCs w:val="28"/>
        </w:rPr>
        <w:t>і</w:t>
      </w:r>
      <w:r w:rsidR="0085571E" w:rsidRPr="0085571E">
        <w:rPr>
          <w:sz w:val="28"/>
          <w:szCs w:val="28"/>
        </w:rPr>
        <w:t>ст</w:t>
      </w:r>
      <w:r w:rsidR="0085571E">
        <w:rPr>
          <w:sz w:val="28"/>
          <w:szCs w:val="28"/>
        </w:rPr>
        <w:t>ь</w:t>
      </w:r>
      <w:r w:rsidR="0085571E" w:rsidRPr="0085571E">
        <w:rPr>
          <w:sz w:val="28"/>
          <w:szCs w:val="28"/>
        </w:rPr>
        <w:t xml:space="preserve"> вкрита рослинністю</w:t>
      </w:r>
      <w:r w:rsidR="0085571E">
        <w:rPr>
          <w:sz w:val="28"/>
          <w:szCs w:val="28"/>
        </w:rPr>
        <w:t xml:space="preserve"> та зеленими насадженнями</w:t>
      </w:r>
      <w:r w:rsidR="0085571E" w:rsidRPr="0085571E">
        <w:rPr>
          <w:sz w:val="28"/>
          <w:szCs w:val="28"/>
        </w:rPr>
        <w:t xml:space="preserve">. Водночас, Звіт з ОВД не містить таксаційних характеристик деревостанів (вік насаджень, діаметр, середня висота, тощо), а також </w:t>
      </w:r>
      <w:r w:rsidR="009D2375">
        <w:rPr>
          <w:sz w:val="28"/>
          <w:szCs w:val="28"/>
        </w:rPr>
        <w:t xml:space="preserve">відомостей щодо поводження з ними. </w:t>
      </w:r>
    </w:p>
    <w:p w14:paraId="5E2E441E" w14:textId="67F75458" w:rsidR="0085571E" w:rsidRPr="0085571E" w:rsidRDefault="0085571E" w:rsidP="0085571E">
      <w:pPr>
        <w:shd w:val="clear" w:color="auto" w:fill="FFFFFF"/>
        <w:tabs>
          <w:tab w:val="left" w:pos="567"/>
        </w:tabs>
        <w:ind w:firstLine="567"/>
        <w:jc w:val="both"/>
        <w:rPr>
          <w:sz w:val="28"/>
          <w:szCs w:val="28"/>
        </w:rPr>
      </w:pPr>
    </w:p>
    <w:p w14:paraId="2FF81AFA" w14:textId="77777777" w:rsidR="0085571E" w:rsidRDefault="0085571E" w:rsidP="0085571E">
      <w:pPr>
        <w:shd w:val="clear" w:color="auto" w:fill="FFFFFF"/>
        <w:tabs>
          <w:tab w:val="left" w:pos="567"/>
        </w:tabs>
        <w:ind w:firstLine="567"/>
        <w:jc w:val="both"/>
        <w:rPr>
          <w:sz w:val="28"/>
          <w:szCs w:val="28"/>
        </w:rPr>
      </w:pPr>
      <w:r w:rsidRPr="0085571E">
        <w:rPr>
          <w:sz w:val="28"/>
          <w:szCs w:val="28"/>
        </w:rPr>
        <w:lastRenderedPageBreak/>
        <w:t>Відповідно до статті 28 Закону України «Про рослинний світ» під час проведення експертизи проектів схем розвитку і розміщення продуктивних сил, генеральних планів розвитку населених пунктів, схем районного планування та іншої документації, а також під час здійснення оцінки впливу на довкілля, проектів будівництва і реконструкції (розширення, технічного переоснащення) підприємств, споруд та інших об’єктів, впровадження нової техніки, технології обов’язково повинен враховуватися їх вплив на стан рослинного світу та умови його місцезростання.</w:t>
      </w:r>
    </w:p>
    <w:p w14:paraId="5FF173A4" w14:textId="77777777" w:rsidR="00E65F41" w:rsidRPr="00E65F41" w:rsidRDefault="00E65F41" w:rsidP="0085571E">
      <w:pPr>
        <w:shd w:val="clear" w:color="auto" w:fill="FFFFFF"/>
        <w:tabs>
          <w:tab w:val="left" w:pos="567"/>
        </w:tabs>
        <w:ind w:firstLine="567"/>
        <w:jc w:val="both"/>
        <w:rPr>
          <w:sz w:val="14"/>
          <w:szCs w:val="28"/>
        </w:rPr>
      </w:pPr>
    </w:p>
    <w:p w14:paraId="49212697" w14:textId="3908E9F6" w:rsidR="009D2375" w:rsidRPr="009D2375" w:rsidRDefault="009D2375" w:rsidP="009D2375">
      <w:pPr>
        <w:shd w:val="clear" w:color="auto" w:fill="FFFFFF"/>
        <w:tabs>
          <w:tab w:val="left" w:pos="567"/>
        </w:tabs>
        <w:ind w:firstLine="567"/>
        <w:jc w:val="both"/>
        <w:rPr>
          <w:sz w:val="28"/>
          <w:szCs w:val="28"/>
          <w:lang w:bidi="uk-UA"/>
        </w:rPr>
      </w:pPr>
      <w:r>
        <w:rPr>
          <w:sz w:val="28"/>
          <w:szCs w:val="28"/>
        </w:rPr>
        <w:t xml:space="preserve">3. </w:t>
      </w:r>
      <w:r w:rsidRPr="009D2375">
        <w:rPr>
          <w:sz w:val="28"/>
          <w:szCs w:val="28"/>
          <w:lang w:bidi="uk-UA"/>
        </w:rPr>
        <w:t xml:space="preserve">Згідно </w:t>
      </w:r>
      <w:r w:rsidR="00437E69">
        <w:rPr>
          <w:sz w:val="28"/>
          <w:szCs w:val="28"/>
          <w:lang w:bidi="uk-UA"/>
        </w:rPr>
        <w:t>і</w:t>
      </w:r>
      <w:r w:rsidRPr="009D2375">
        <w:rPr>
          <w:sz w:val="28"/>
          <w:szCs w:val="28"/>
          <w:lang w:bidi="uk-UA"/>
        </w:rPr>
        <w:t>з вимогами абзац</w:t>
      </w:r>
      <w:r>
        <w:rPr>
          <w:sz w:val="28"/>
          <w:szCs w:val="28"/>
          <w:lang w:bidi="uk-UA"/>
        </w:rPr>
        <w:t>у</w:t>
      </w:r>
      <w:r w:rsidRPr="009D2375">
        <w:rPr>
          <w:sz w:val="28"/>
          <w:szCs w:val="28"/>
          <w:lang w:bidi="uk-UA"/>
        </w:rPr>
        <w:t xml:space="preserve"> п’ятого пункту 5 частини другої статті 6 Закону, Звіт з ОВД має включати, крім іншого, опис та оцінку можливого впливу, зумовлен</w:t>
      </w:r>
      <w:r>
        <w:rPr>
          <w:sz w:val="28"/>
          <w:szCs w:val="28"/>
          <w:lang w:bidi="uk-UA"/>
        </w:rPr>
        <w:t>ого ризиками для здоров’я людей</w:t>
      </w:r>
      <w:r w:rsidRPr="009D2375">
        <w:rPr>
          <w:sz w:val="28"/>
          <w:szCs w:val="28"/>
          <w:lang w:bidi="uk-UA"/>
        </w:rPr>
        <w:t>.</w:t>
      </w:r>
    </w:p>
    <w:p w14:paraId="7B580E05" w14:textId="0990D893" w:rsidR="009D2375" w:rsidRPr="009D2375" w:rsidRDefault="009D2375" w:rsidP="009D2375">
      <w:pPr>
        <w:shd w:val="clear" w:color="auto" w:fill="FFFFFF"/>
        <w:tabs>
          <w:tab w:val="left" w:pos="567"/>
        </w:tabs>
        <w:ind w:firstLine="567"/>
        <w:jc w:val="both"/>
        <w:rPr>
          <w:sz w:val="28"/>
          <w:szCs w:val="28"/>
          <w:lang w:bidi="uk-UA"/>
        </w:rPr>
      </w:pPr>
      <w:r w:rsidRPr="009D2375">
        <w:rPr>
          <w:sz w:val="28"/>
          <w:szCs w:val="28"/>
          <w:lang w:bidi="uk-UA"/>
        </w:rPr>
        <w:t xml:space="preserve">У підрозділі 5 Звіту з ОВД, </w:t>
      </w:r>
      <w:r w:rsidR="00341D9B">
        <w:rPr>
          <w:sz w:val="28"/>
          <w:szCs w:val="28"/>
          <w:lang w:bidi="uk-UA"/>
        </w:rPr>
        <w:t xml:space="preserve">канцерогенний </w:t>
      </w:r>
      <w:r w:rsidRPr="009D2375">
        <w:rPr>
          <w:sz w:val="28"/>
          <w:szCs w:val="28"/>
          <w:lang w:bidi="uk-UA"/>
        </w:rPr>
        <w:t xml:space="preserve">ризик розраховано для </w:t>
      </w:r>
      <w:r w:rsidRPr="009D2375">
        <w:rPr>
          <w:sz w:val="28"/>
          <w:szCs w:val="28"/>
          <w:lang w:bidi="uk-UA"/>
        </w:rPr>
        <w:br/>
      </w:r>
      <w:r w:rsidR="00341D9B">
        <w:rPr>
          <w:sz w:val="28"/>
          <w:szCs w:val="28"/>
          <w:lang w:bidi="uk-UA"/>
        </w:rPr>
        <w:t xml:space="preserve">забруднюючих речовин </w:t>
      </w:r>
      <w:proofErr w:type="spellStart"/>
      <w:r w:rsidR="00341D9B">
        <w:rPr>
          <w:sz w:val="28"/>
          <w:szCs w:val="28"/>
          <w:lang w:bidi="uk-UA"/>
        </w:rPr>
        <w:t>бенз</w:t>
      </w:r>
      <w:proofErr w:type="spellEnd"/>
      <w:r w:rsidR="00341D9B">
        <w:rPr>
          <w:sz w:val="28"/>
          <w:szCs w:val="28"/>
          <w:lang w:bidi="uk-UA"/>
        </w:rPr>
        <w:t>(а)</w:t>
      </w:r>
      <w:proofErr w:type="spellStart"/>
      <w:r w:rsidR="00341D9B">
        <w:rPr>
          <w:sz w:val="28"/>
          <w:szCs w:val="28"/>
          <w:lang w:bidi="uk-UA"/>
        </w:rPr>
        <w:t>пірен</w:t>
      </w:r>
      <w:proofErr w:type="spellEnd"/>
      <w:r w:rsidR="00341D9B">
        <w:rPr>
          <w:sz w:val="28"/>
          <w:szCs w:val="28"/>
          <w:lang w:bidi="uk-UA"/>
        </w:rPr>
        <w:t xml:space="preserve">, ксилол (період будівництва) та </w:t>
      </w:r>
      <w:proofErr w:type="spellStart"/>
      <w:r w:rsidR="00341D9B">
        <w:rPr>
          <w:sz w:val="28"/>
          <w:szCs w:val="28"/>
          <w:lang w:bidi="uk-UA"/>
        </w:rPr>
        <w:t>бенз</w:t>
      </w:r>
      <w:proofErr w:type="spellEnd"/>
      <w:r w:rsidR="00341D9B">
        <w:rPr>
          <w:sz w:val="28"/>
          <w:szCs w:val="28"/>
          <w:lang w:bidi="uk-UA"/>
        </w:rPr>
        <w:t>(а)</w:t>
      </w:r>
      <w:proofErr w:type="spellStart"/>
      <w:r w:rsidR="00341D9B">
        <w:rPr>
          <w:sz w:val="28"/>
          <w:szCs w:val="28"/>
          <w:lang w:bidi="uk-UA"/>
        </w:rPr>
        <w:t>пірен</w:t>
      </w:r>
      <w:proofErr w:type="spellEnd"/>
      <w:r w:rsidR="00341D9B">
        <w:rPr>
          <w:sz w:val="28"/>
          <w:szCs w:val="28"/>
          <w:lang w:bidi="uk-UA"/>
        </w:rPr>
        <w:t xml:space="preserve"> (період експлуатації)</w:t>
      </w:r>
      <w:r w:rsidRPr="009D2375">
        <w:rPr>
          <w:sz w:val="28"/>
          <w:szCs w:val="28"/>
          <w:lang w:bidi="uk-UA"/>
        </w:rPr>
        <w:t xml:space="preserve">.    </w:t>
      </w:r>
    </w:p>
    <w:p w14:paraId="2BA24F56" w14:textId="45200EDA" w:rsidR="009D2375" w:rsidRDefault="00341D9B" w:rsidP="009D2375">
      <w:pPr>
        <w:shd w:val="clear" w:color="auto" w:fill="FFFFFF"/>
        <w:tabs>
          <w:tab w:val="left" w:pos="567"/>
        </w:tabs>
        <w:ind w:firstLine="567"/>
        <w:jc w:val="both"/>
        <w:rPr>
          <w:sz w:val="28"/>
          <w:szCs w:val="28"/>
          <w:lang w:bidi="uk-UA"/>
        </w:rPr>
      </w:pPr>
      <w:r>
        <w:rPr>
          <w:sz w:val="28"/>
          <w:szCs w:val="28"/>
          <w:lang w:bidi="uk-UA"/>
        </w:rPr>
        <w:t xml:space="preserve">Водночас, згідно </w:t>
      </w:r>
      <w:r w:rsidR="00437E69">
        <w:rPr>
          <w:sz w:val="28"/>
          <w:szCs w:val="28"/>
          <w:lang w:bidi="uk-UA"/>
        </w:rPr>
        <w:t>і</w:t>
      </w:r>
      <w:r>
        <w:rPr>
          <w:sz w:val="28"/>
          <w:szCs w:val="28"/>
          <w:lang w:bidi="uk-UA"/>
        </w:rPr>
        <w:t xml:space="preserve">з таблицею 27 Звіту з ОВД, у викидах </w:t>
      </w:r>
      <w:r w:rsidRPr="00341D9B">
        <w:rPr>
          <w:sz w:val="28"/>
          <w:szCs w:val="28"/>
          <w:lang w:bidi="uk-UA"/>
        </w:rPr>
        <w:t>забруднюючих речовин при будівництві заводу</w:t>
      </w:r>
      <w:r>
        <w:rPr>
          <w:sz w:val="28"/>
          <w:szCs w:val="28"/>
          <w:lang w:bidi="uk-UA"/>
        </w:rPr>
        <w:t xml:space="preserve">, крім інших, наявна сажа, а згідно </w:t>
      </w:r>
      <w:r w:rsidR="00471D27">
        <w:rPr>
          <w:sz w:val="28"/>
          <w:szCs w:val="28"/>
          <w:lang w:bidi="uk-UA"/>
        </w:rPr>
        <w:t>і</w:t>
      </w:r>
      <w:r>
        <w:rPr>
          <w:sz w:val="28"/>
          <w:szCs w:val="28"/>
          <w:lang w:bidi="uk-UA"/>
        </w:rPr>
        <w:t>з таблицею 83 Звіту з ОВД, при реалізації планованої діяльності будуть викидатися забруднюючі речовини</w:t>
      </w:r>
      <w:r w:rsidR="0051218C">
        <w:rPr>
          <w:sz w:val="28"/>
          <w:szCs w:val="28"/>
          <w:lang w:bidi="uk-UA"/>
        </w:rPr>
        <w:t>, зокрема</w:t>
      </w:r>
      <w:r>
        <w:rPr>
          <w:sz w:val="28"/>
          <w:szCs w:val="28"/>
          <w:lang w:bidi="uk-UA"/>
        </w:rPr>
        <w:t xml:space="preserve"> сажа, свинець, </w:t>
      </w:r>
      <w:r w:rsidR="00107C69">
        <w:rPr>
          <w:sz w:val="28"/>
          <w:szCs w:val="28"/>
          <w:lang w:bidi="uk-UA"/>
        </w:rPr>
        <w:t xml:space="preserve">що </w:t>
      </w:r>
      <w:r w:rsidR="00471D27">
        <w:rPr>
          <w:sz w:val="28"/>
          <w:szCs w:val="28"/>
          <w:lang w:bidi="uk-UA"/>
        </w:rPr>
        <w:t>Згідно із</w:t>
      </w:r>
      <w:r w:rsidR="009D2375" w:rsidRPr="009D2375">
        <w:rPr>
          <w:sz w:val="28"/>
          <w:szCs w:val="28"/>
          <w:lang w:bidi="uk-UA"/>
        </w:rPr>
        <w:t xml:space="preserve"> додатк</w:t>
      </w:r>
      <w:r w:rsidR="00471D27">
        <w:rPr>
          <w:sz w:val="28"/>
          <w:szCs w:val="28"/>
          <w:lang w:bidi="uk-UA"/>
        </w:rPr>
        <w:t>ом</w:t>
      </w:r>
      <w:r w:rsidR="009D2375" w:rsidRPr="009D2375">
        <w:rPr>
          <w:sz w:val="28"/>
          <w:szCs w:val="28"/>
          <w:lang w:bidi="uk-UA"/>
        </w:rPr>
        <w:t xml:space="preserve"> 2 до Методичних рекомендацій «Оцінка канцерогенного та неканцерогенного ризику для здоров’я населення від хімічного забруднення атмосферного повітря», затверджених наказом Міністерства охорони здоров’я України </w:t>
      </w:r>
      <w:r w:rsidR="0051218C">
        <w:rPr>
          <w:sz w:val="28"/>
          <w:szCs w:val="28"/>
          <w:lang w:bidi="uk-UA"/>
        </w:rPr>
        <w:br/>
      </w:r>
      <w:r w:rsidR="009D2375" w:rsidRPr="009D2375">
        <w:rPr>
          <w:sz w:val="28"/>
          <w:szCs w:val="28"/>
          <w:lang w:bidi="uk-UA"/>
        </w:rPr>
        <w:t>від 18.10.2023 № 1811, належ</w:t>
      </w:r>
      <w:r w:rsidR="00107C69">
        <w:rPr>
          <w:sz w:val="28"/>
          <w:szCs w:val="28"/>
          <w:lang w:bidi="uk-UA"/>
        </w:rPr>
        <w:t>а</w:t>
      </w:r>
      <w:r w:rsidR="009D2375" w:rsidRPr="009D2375">
        <w:rPr>
          <w:sz w:val="28"/>
          <w:szCs w:val="28"/>
          <w:lang w:bidi="uk-UA"/>
        </w:rPr>
        <w:t>ть до переліку речовин, що містять фактори канцерогенного потенціалу.</w:t>
      </w:r>
    </w:p>
    <w:p w14:paraId="59A49D5D" w14:textId="0540C652" w:rsidR="00A53911" w:rsidRDefault="00A53911" w:rsidP="00A53911">
      <w:pPr>
        <w:shd w:val="clear" w:color="auto" w:fill="FFFFFF"/>
        <w:tabs>
          <w:tab w:val="left" w:pos="567"/>
        </w:tabs>
        <w:ind w:firstLine="567"/>
        <w:jc w:val="both"/>
        <w:rPr>
          <w:sz w:val="28"/>
          <w:szCs w:val="28"/>
          <w:lang w:bidi="uk-UA"/>
        </w:rPr>
      </w:pPr>
      <w:r w:rsidRPr="00A53911">
        <w:rPr>
          <w:sz w:val="28"/>
          <w:szCs w:val="28"/>
          <w:lang w:bidi="uk-UA"/>
        </w:rPr>
        <w:t xml:space="preserve">Зважаючи на вищенаведене, не вбачається за можливе оцінити вплив від планованої діяльності на </w:t>
      </w:r>
      <w:r>
        <w:rPr>
          <w:sz w:val="28"/>
          <w:szCs w:val="28"/>
          <w:lang w:bidi="uk-UA"/>
        </w:rPr>
        <w:t>здоров’я людей</w:t>
      </w:r>
      <w:r w:rsidRPr="00A53911">
        <w:rPr>
          <w:sz w:val="28"/>
          <w:szCs w:val="28"/>
          <w:lang w:bidi="uk-UA"/>
        </w:rPr>
        <w:t>.</w:t>
      </w:r>
    </w:p>
    <w:p w14:paraId="4CEE52EA" w14:textId="77777777" w:rsidR="00E65F41" w:rsidRPr="00E65F41" w:rsidRDefault="00E65F41" w:rsidP="00A53911">
      <w:pPr>
        <w:shd w:val="clear" w:color="auto" w:fill="FFFFFF"/>
        <w:tabs>
          <w:tab w:val="left" w:pos="567"/>
        </w:tabs>
        <w:ind w:firstLine="567"/>
        <w:jc w:val="both"/>
        <w:rPr>
          <w:sz w:val="14"/>
          <w:szCs w:val="28"/>
          <w:lang w:bidi="uk-UA"/>
        </w:rPr>
      </w:pPr>
    </w:p>
    <w:p w14:paraId="4941C870" w14:textId="6D19DC9F" w:rsidR="00A53911" w:rsidRDefault="00A53911" w:rsidP="00A53911">
      <w:pPr>
        <w:shd w:val="clear" w:color="auto" w:fill="FFFFFF"/>
        <w:tabs>
          <w:tab w:val="left" w:pos="567"/>
        </w:tabs>
        <w:ind w:firstLine="567"/>
        <w:jc w:val="both"/>
        <w:rPr>
          <w:sz w:val="28"/>
          <w:szCs w:val="28"/>
          <w:lang w:bidi="uk-UA"/>
        </w:rPr>
      </w:pPr>
      <w:r>
        <w:rPr>
          <w:sz w:val="28"/>
          <w:szCs w:val="28"/>
          <w:lang w:bidi="uk-UA"/>
        </w:rPr>
        <w:t xml:space="preserve">4. </w:t>
      </w:r>
      <w:r w:rsidRPr="00A53911">
        <w:rPr>
          <w:sz w:val="28"/>
          <w:szCs w:val="28"/>
          <w:lang w:bidi="uk-UA"/>
        </w:rPr>
        <w:t xml:space="preserve">Відповідно до вимог абзацу </w:t>
      </w:r>
      <w:r>
        <w:rPr>
          <w:sz w:val="28"/>
          <w:szCs w:val="28"/>
          <w:lang w:bidi="uk-UA"/>
        </w:rPr>
        <w:t>шостого</w:t>
      </w:r>
      <w:r w:rsidRPr="00A53911">
        <w:rPr>
          <w:sz w:val="28"/>
          <w:szCs w:val="28"/>
          <w:lang w:bidi="uk-UA"/>
        </w:rPr>
        <w:t xml:space="preserve"> пункту </w:t>
      </w:r>
      <w:r>
        <w:rPr>
          <w:sz w:val="28"/>
          <w:szCs w:val="28"/>
          <w:lang w:bidi="uk-UA"/>
        </w:rPr>
        <w:t>1</w:t>
      </w:r>
      <w:r w:rsidRPr="00A53911">
        <w:rPr>
          <w:sz w:val="28"/>
          <w:szCs w:val="28"/>
          <w:lang w:bidi="uk-UA"/>
        </w:rPr>
        <w:t xml:space="preserve"> частини другої статті 6 Закону, Звіт з ОВД має включати </w:t>
      </w:r>
      <w:r>
        <w:rPr>
          <w:sz w:val="28"/>
          <w:szCs w:val="28"/>
          <w:lang w:bidi="uk-UA"/>
        </w:rPr>
        <w:t xml:space="preserve">крім іншого, </w:t>
      </w:r>
      <w:r w:rsidRPr="00A53911">
        <w:rPr>
          <w:sz w:val="28"/>
          <w:szCs w:val="28"/>
          <w:lang w:bidi="uk-UA"/>
        </w:rPr>
        <w:t>оцінку за видами та</w:t>
      </w:r>
      <w:r>
        <w:rPr>
          <w:sz w:val="28"/>
          <w:szCs w:val="28"/>
          <w:lang w:bidi="uk-UA"/>
        </w:rPr>
        <w:t xml:space="preserve"> кількістю очікуваних відходів</w:t>
      </w:r>
      <w:r w:rsidRPr="00A53911">
        <w:rPr>
          <w:sz w:val="28"/>
          <w:szCs w:val="28"/>
          <w:lang w:bidi="uk-UA"/>
        </w:rPr>
        <w:t>, які виникають у результаті виконання підготовчих і будівельних робіт та пр</w:t>
      </w:r>
      <w:r>
        <w:rPr>
          <w:sz w:val="28"/>
          <w:szCs w:val="28"/>
          <w:lang w:bidi="uk-UA"/>
        </w:rPr>
        <w:t>овадження планованої діяльності.</w:t>
      </w:r>
    </w:p>
    <w:p w14:paraId="3D2B1300" w14:textId="7BB34BDF" w:rsidR="00A53911" w:rsidRPr="00A53911" w:rsidRDefault="00A53911" w:rsidP="00A53911">
      <w:pPr>
        <w:shd w:val="clear" w:color="auto" w:fill="FFFFFF"/>
        <w:tabs>
          <w:tab w:val="left" w:pos="567"/>
        </w:tabs>
        <w:ind w:firstLine="567"/>
        <w:jc w:val="both"/>
        <w:rPr>
          <w:sz w:val="28"/>
          <w:szCs w:val="28"/>
          <w:lang w:bidi="uk-UA"/>
        </w:rPr>
      </w:pPr>
      <w:r w:rsidRPr="00A53911">
        <w:rPr>
          <w:sz w:val="28"/>
          <w:szCs w:val="28"/>
          <w:lang w:bidi="uk-UA"/>
        </w:rPr>
        <w:t xml:space="preserve">Наведені у Звіті з ОВД відомості не відповідають вимогам законодавства у сфері управління відходами.  </w:t>
      </w:r>
    </w:p>
    <w:p w14:paraId="6103FBD9" w14:textId="77777777" w:rsidR="00A53911" w:rsidRPr="00A53911" w:rsidRDefault="00A53911" w:rsidP="00A53911">
      <w:pPr>
        <w:shd w:val="clear" w:color="auto" w:fill="FFFFFF"/>
        <w:tabs>
          <w:tab w:val="left" w:pos="567"/>
        </w:tabs>
        <w:ind w:firstLine="567"/>
        <w:jc w:val="both"/>
        <w:rPr>
          <w:sz w:val="28"/>
          <w:szCs w:val="28"/>
          <w:lang w:bidi="uk-UA"/>
        </w:rPr>
      </w:pPr>
      <w:r w:rsidRPr="00A53911">
        <w:rPr>
          <w:sz w:val="28"/>
          <w:szCs w:val="28"/>
          <w:lang w:bidi="uk-UA"/>
        </w:rPr>
        <w:t>Відповідно до пункту 2 частини другої статті 16 Закону України «Про управління відходами», утворювачі відходів, крім утворювачів відходів домогосподарств, зобов’язані класифікувати свої відходи відповідно до Національного переліку відходів та Порядку класифікації відходів</w:t>
      </w:r>
      <w:r>
        <w:rPr>
          <w:sz w:val="28"/>
          <w:szCs w:val="28"/>
          <w:lang w:bidi="uk-UA"/>
        </w:rPr>
        <w:t>.</w:t>
      </w:r>
    </w:p>
    <w:p w14:paraId="70E18E0B" w14:textId="32B79B5C" w:rsidR="00A53911" w:rsidRPr="00A53911" w:rsidRDefault="00A53911" w:rsidP="00A53911">
      <w:pPr>
        <w:shd w:val="clear" w:color="auto" w:fill="FFFFFF"/>
        <w:tabs>
          <w:tab w:val="left" w:pos="567"/>
        </w:tabs>
        <w:ind w:firstLine="567"/>
        <w:jc w:val="both"/>
        <w:rPr>
          <w:sz w:val="28"/>
          <w:szCs w:val="28"/>
          <w:lang w:bidi="uk-UA"/>
        </w:rPr>
      </w:pPr>
      <w:r w:rsidRPr="00A53911">
        <w:rPr>
          <w:sz w:val="28"/>
          <w:szCs w:val="28"/>
          <w:lang w:bidi="uk-UA"/>
        </w:rPr>
        <w:t xml:space="preserve">Згідно </w:t>
      </w:r>
      <w:r w:rsidR="00437E69">
        <w:rPr>
          <w:sz w:val="28"/>
          <w:szCs w:val="28"/>
          <w:lang w:bidi="uk-UA"/>
        </w:rPr>
        <w:t>і</w:t>
      </w:r>
      <w:r w:rsidRPr="00A53911">
        <w:rPr>
          <w:sz w:val="28"/>
          <w:szCs w:val="28"/>
          <w:lang w:bidi="uk-UA"/>
        </w:rPr>
        <w:t xml:space="preserve">з абзацом другим частини першої статті 7 Закону України «Про управління відходами», класифікація здійснюється відповідно до Національного переліку відходів і Порядку класифікації </w:t>
      </w:r>
      <w:r w:rsidRPr="00CC4E4E">
        <w:rPr>
          <w:sz w:val="28"/>
          <w:szCs w:val="28"/>
          <w:lang w:bidi="uk-UA"/>
        </w:rPr>
        <w:t>відходів</w:t>
      </w:r>
      <w:r w:rsidR="00CC4E4E">
        <w:rPr>
          <w:sz w:val="28"/>
          <w:szCs w:val="28"/>
          <w:lang w:bidi="uk-UA"/>
        </w:rPr>
        <w:t>,</w:t>
      </w:r>
      <w:r w:rsidRPr="00CC4E4E">
        <w:rPr>
          <w:sz w:val="28"/>
          <w:szCs w:val="28"/>
          <w:lang w:bidi="uk-UA"/>
        </w:rPr>
        <w:t xml:space="preserve"> </w:t>
      </w:r>
      <w:r w:rsidR="00437E69" w:rsidRPr="00CC4E4E">
        <w:rPr>
          <w:sz w:val="28"/>
          <w:szCs w:val="28"/>
          <w:lang w:bidi="uk-UA"/>
        </w:rPr>
        <w:t xml:space="preserve">затверджених постановою </w:t>
      </w:r>
      <w:r w:rsidR="00CC4E4E" w:rsidRPr="00CC4E4E">
        <w:rPr>
          <w:sz w:val="28"/>
          <w:szCs w:val="28"/>
          <w:lang w:bidi="uk-UA"/>
        </w:rPr>
        <w:t>Кабінету</w:t>
      </w:r>
      <w:r w:rsidR="00CC4E4E">
        <w:rPr>
          <w:sz w:val="28"/>
          <w:szCs w:val="28"/>
          <w:lang w:bidi="uk-UA"/>
        </w:rPr>
        <w:t xml:space="preserve"> Міністрів України </w:t>
      </w:r>
      <w:r w:rsidR="00CC4E4E" w:rsidRPr="00CC4E4E">
        <w:rPr>
          <w:bCs/>
          <w:sz w:val="28"/>
          <w:szCs w:val="28"/>
          <w:lang w:bidi="uk-UA"/>
        </w:rPr>
        <w:t>від 20.10.2023 № 1102</w:t>
      </w:r>
      <w:r w:rsidR="00CC4E4E">
        <w:rPr>
          <w:b/>
          <w:bCs/>
          <w:sz w:val="28"/>
          <w:szCs w:val="28"/>
          <w:lang w:bidi="uk-UA"/>
        </w:rPr>
        <w:t xml:space="preserve"> </w:t>
      </w:r>
      <w:r w:rsidR="00437E69" w:rsidRPr="00A53911">
        <w:rPr>
          <w:sz w:val="28"/>
          <w:szCs w:val="28"/>
          <w:lang w:bidi="uk-UA"/>
        </w:rPr>
        <w:t xml:space="preserve">з урахуванням Переліку властивостей, що роблять відходи небезпечними </w:t>
      </w:r>
      <w:r w:rsidRPr="00A53911">
        <w:rPr>
          <w:sz w:val="28"/>
          <w:szCs w:val="28"/>
          <w:lang w:bidi="uk-UA"/>
        </w:rPr>
        <w:t xml:space="preserve">(додаток 3 до Закону України </w:t>
      </w:r>
      <w:r w:rsidR="00CC4E4E">
        <w:rPr>
          <w:sz w:val="28"/>
          <w:szCs w:val="28"/>
          <w:lang w:bidi="uk-UA"/>
        </w:rPr>
        <w:t>«Про управління відходами»</w:t>
      </w:r>
      <w:r w:rsidRPr="00A53911">
        <w:rPr>
          <w:sz w:val="28"/>
          <w:szCs w:val="28"/>
          <w:lang w:bidi="uk-UA"/>
        </w:rPr>
        <w:t>).</w:t>
      </w:r>
    </w:p>
    <w:p w14:paraId="1C560109" w14:textId="79E68B5F" w:rsidR="00CD418A" w:rsidRDefault="00A53911" w:rsidP="00A53911">
      <w:pPr>
        <w:shd w:val="clear" w:color="auto" w:fill="FFFFFF"/>
        <w:tabs>
          <w:tab w:val="left" w:pos="567"/>
        </w:tabs>
        <w:ind w:firstLine="567"/>
        <w:jc w:val="both"/>
        <w:rPr>
          <w:sz w:val="28"/>
          <w:szCs w:val="28"/>
          <w:lang w:bidi="uk-UA"/>
        </w:rPr>
      </w:pPr>
      <w:r w:rsidRPr="00A53911">
        <w:rPr>
          <w:sz w:val="28"/>
          <w:szCs w:val="28"/>
          <w:lang w:bidi="uk-UA"/>
        </w:rPr>
        <w:lastRenderedPageBreak/>
        <w:t xml:space="preserve">У підрозділі 1.5 Звіту з ОВД </w:t>
      </w:r>
      <w:r w:rsidR="00CD418A">
        <w:rPr>
          <w:sz w:val="28"/>
          <w:szCs w:val="28"/>
          <w:lang w:bidi="uk-UA"/>
        </w:rPr>
        <w:t>наведе</w:t>
      </w:r>
      <w:r w:rsidRPr="00A53911">
        <w:rPr>
          <w:sz w:val="28"/>
          <w:szCs w:val="28"/>
          <w:lang w:bidi="uk-UA"/>
        </w:rPr>
        <w:t>на інформація щодо утворення відходів у процесі</w:t>
      </w:r>
      <w:r>
        <w:rPr>
          <w:sz w:val="28"/>
          <w:szCs w:val="28"/>
          <w:lang w:bidi="uk-UA"/>
        </w:rPr>
        <w:t xml:space="preserve"> будівництва та реалізації </w:t>
      </w:r>
      <w:r w:rsidRPr="00A53911">
        <w:rPr>
          <w:sz w:val="28"/>
          <w:szCs w:val="28"/>
          <w:lang w:bidi="uk-UA"/>
        </w:rPr>
        <w:t>планованої діяльності.</w:t>
      </w:r>
      <w:r>
        <w:rPr>
          <w:sz w:val="28"/>
          <w:szCs w:val="28"/>
          <w:lang w:bidi="uk-UA"/>
        </w:rPr>
        <w:t xml:space="preserve"> </w:t>
      </w:r>
      <w:r w:rsidR="00CD418A">
        <w:rPr>
          <w:sz w:val="28"/>
          <w:szCs w:val="28"/>
          <w:lang w:bidi="uk-UA"/>
        </w:rPr>
        <w:t xml:space="preserve">Проте, зазначені у Звіті з ОВД коди відходів, а саме: 07 07 99*, 11 01 99*, 07 02 99* відсутні в </w:t>
      </w:r>
      <w:r w:rsidR="00CD418A" w:rsidRPr="00A53911">
        <w:rPr>
          <w:sz w:val="28"/>
          <w:szCs w:val="28"/>
          <w:lang w:bidi="uk-UA"/>
        </w:rPr>
        <w:t>Національно</w:t>
      </w:r>
      <w:r w:rsidR="00CD418A">
        <w:rPr>
          <w:sz w:val="28"/>
          <w:szCs w:val="28"/>
          <w:lang w:bidi="uk-UA"/>
        </w:rPr>
        <w:t>му</w:t>
      </w:r>
      <w:r w:rsidR="00CD418A" w:rsidRPr="00A53911">
        <w:rPr>
          <w:sz w:val="28"/>
          <w:szCs w:val="28"/>
          <w:lang w:bidi="uk-UA"/>
        </w:rPr>
        <w:t xml:space="preserve"> переліку відходів</w:t>
      </w:r>
      <w:r w:rsidR="00CC4E4E">
        <w:rPr>
          <w:sz w:val="28"/>
          <w:szCs w:val="28"/>
          <w:lang w:bidi="uk-UA"/>
        </w:rPr>
        <w:t xml:space="preserve">, </w:t>
      </w:r>
      <w:r w:rsidR="00CC4E4E" w:rsidRPr="00CC4E4E">
        <w:rPr>
          <w:sz w:val="28"/>
          <w:szCs w:val="28"/>
          <w:lang w:bidi="uk-UA"/>
        </w:rPr>
        <w:t>затверджен</w:t>
      </w:r>
      <w:r w:rsidR="00CC4E4E">
        <w:rPr>
          <w:sz w:val="28"/>
          <w:szCs w:val="28"/>
          <w:lang w:bidi="uk-UA"/>
        </w:rPr>
        <w:t>ому</w:t>
      </w:r>
      <w:r w:rsidR="00CC4E4E" w:rsidRPr="00CC4E4E">
        <w:rPr>
          <w:sz w:val="28"/>
          <w:szCs w:val="28"/>
          <w:lang w:bidi="uk-UA"/>
        </w:rPr>
        <w:t xml:space="preserve"> постановою Кабінету Міністрів України </w:t>
      </w:r>
      <w:r w:rsidR="00CC4E4E" w:rsidRPr="00CC4E4E">
        <w:rPr>
          <w:bCs/>
          <w:sz w:val="28"/>
          <w:szCs w:val="28"/>
          <w:lang w:bidi="uk-UA"/>
        </w:rPr>
        <w:t>від 20.10.2023 № 1102</w:t>
      </w:r>
      <w:r w:rsidR="00CC4E4E">
        <w:rPr>
          <w:bCs/>
          <w:sz w:val="28"/>
          <w:szCs w:val="28"/>
          <w:lang w:bidi="uk-UA"/>
        </w:rPr>
        <w:t xml:space="preserve"> (далі – </w:t>
      </w:r>
      <w:r w:rsidR="00CC4E4E" w:rsidRPr="00A53911">
        <w:rPr>
          <w:sz w:val="28"/>
          <w:szCs w:val="28"/>
          <w:lang w:bidi="uk-UA"/>
        </w:rPr>
        <w:t>Національн</w:t>
      </w:r>
      <w:r w:rsidR="00CC4E4E">
        <w:rPr>
          <w:sz w:val="28"/>
          <w:szCs w:val="28"/>
          <w:lang w:bidi="uk-UA"/>
        </w:rPr>
        <w:t>ий</w:t>
      </w:r>
      <w:r w:rsidR="00CC4E4E" w:rsidRPr="00A53911">
        <w:rPr>
          <w:sz w:val="28"/>
          <w:szCs w:val="28"/>
          <w:lang w:bidi="uk-UA"/>
        </w:rPr>
        <w:t xml:space="preserve"> перелік відходів</w:t>
      </w:r>
      <w:r w:rsidR="00CC4E4E">
        <w:rPr>
          <w:bCs/>
          <w:sz w:val="28"/>
          <w:szCs w:val="28"/>
          <w:lang w:bidi="uk-UA"/>
        </w:rPr>
        <w:t>)</w:t>
      </w:r>
      <w:r w:rsidR="00CD418A">
        <w:rPr>
          <w:sz w:val="28"/>
          <w:szCs w:val="28"/>
          <w:lang w:bidi="uk-UA"/>
        </w:rPr>
        <w:t>. Крім того, у вказаному підрозділі е</w:t>
      </w:r>
      <w:r w:rsidR="00CD418A" w:rsidRPr="00CD418A">
        <w:rPr>
          <w:sz w:val="28"/>
          <w:szCs w:val="28"/>
          <w:lang w:bidi="uk-UA"/>
        </w:rPr>
        <w:t xml:space="preserve">лектроліт </w:t>
      </w:r>
      <w:r w:rsidR="00CD418A">
        <w:rPr>
          <w:sz w:val="28"/>
          <w:szCs w:val="28"/>
          <w:lang w:bidi="uk-UA"/>
        </w:rPr>
        <w:t xml:space="preserve">зазначений за кодом </w:t>
      </w:r>
      <w:r w:rsidR="00CC4E4E">
        <w:rPr>
          <w:sz w:val="28"/>
          <w:szCs w:val="28"/>
          <w:lang w:bidi="uk-UA"/>
        </w:rPr>
        <w:br/>
      </w:r>
      <w:r w:rsidR="00CD418A" w:rsidRPr="00CD418A">
        <w:rPr>
          <w:sz w:val="28"/>
          <w:szCs w:val="28"/>
          <w:lang w:bidi="uk-UA"/>
        </w:rPr>
        <w:t>16 01 07*</w:t>
      </w:r>
      <w:r w:rsidR="00CD418A">
        <w:rPr>
          <w:sz w:val="28"/>
          <w:szCs w:val="28"/>
          <w:lang w:bidi="uk-UA"/>
        </w:rPr>
        <w:t xml:space="preserve">, що не відповідає </w:t>
      </w:r>
      <w:r w:rsidR="00CD418A" w:rsidRPr="00A53911">
        <w:rPr>
          <w:sz w:val="28"/>
          <w:szCs w:val="28"/>
          <w:lang w:bidi="uk-UA"/>
        </w:rPr>
        <w:t>Національно</w:t>
      </w:r>
      <w:r w:rsidR="00CD418A">
        <w:rPr>
          <w:sz w:val="28"/>
          <w:szCs w:val="28"/>
          <w:lang w:bidi="uk-UA"/>
        </w:rPr>
        <w:t>му</w:t>
      </w:r>
      <w:r w:rsidR="00CD418A" w:rsidRPr="00A53911">
        <w:rPr>
          <w:sz w:val="28"/>
          <w:szCs w:val="28"/>
          <w:lang w:bidi="uk-UA"/>
        </w:rPr>
        <w:t xml:space="preserve"> переліку відходів</w:t>
      </w:r>
      <w:r w:rsidR="00CD418A">
        <w:rPr>
          <w:sz w:val="28"/>
          <w:szCs w:val="28"/>
          <w:lang w:bidi="uk-UA"/>
        </w:rPr>
        <w:t>. Також, загальна кількість зношених</w:t>
      </w:r>
      <w:r w:rsidR="00CD418A" w:rsidRPr="00CD418A">
        <w:rPr>
          <w:sz w:val="28"/>
          <w:szCs w:val="28"/>
          <w:lang w:bidi="uk-UA"/>
        </w:rPr>
        <w:t xml:space="preserve"> ш</w:t>
      </w:r>
      <w:r w:rsidR="00CD418A">
        <w:rPr>
          <w:sz w:val="28"/>
          <w:szCs w:val="28"/>
          <w:lang w:bidi="uk-UA"/>
        </w:rPr>
        <w:t>ин</w:t>
      </w:r>
      <w:r w:rsidR="00CD418A" w:rsidRPr="00CD418A">
        <w:rPr>
          <w:sz w:val="28"/>
          <w:szCs w:val="28"/>
          <w:lang w:bidi="uk-UA"/>
        </w:rPr>
        <w:t xml:space="preserve"> </w:t>
      </w:r>
      <w:r w:rsidR="00CD418A">
        <w:rPr>
          <w:sz w:val="28"/>
          <w:szCs w:val="28"/>
          <w:lang w:bidi="uk-UA"/>
        </w:rPr>
        <w:t xml:space="preserve">згідно </w:t>
      </w:r>
      <w:r w:rsidR="00471D27">
        <w:rPr>
          <w:sz w:val="28"/>
          <w:szCs w:val="28"/>
          <w:lang w:bidi="uk-UA"/>
        </w:rPr>
        <w:t>і</w:t>
      </w:r>
      <w:r w:rsidR="00CD418A">
        <w:rPr>
          <w:sz w:val="28"/>
          <w:szCs w:val="28"/>
          <w:lang w:bidi="uk-UA"/>
        </w:rPr>
        <w:t xml:space="preserve">з таблицями 18, 19  Звіту з ОВД становить </w:t>
      </w:r>
      <w:r w:rsidR="00CC4E4E">
        <w:rPr>
          <w:sz w:val="28"/>
          <w:szCs w:val="28"/>
          <w:lang w:bidi="uk-UA"/>
        </w:rPr>
        <w:br/>
      </w:r>
      <w:r w:rsidR="00CD418A" w:rsidRPr="00CD418A">
        <w:rPr>
          <w:sz w:val="28"/>
          <w:szCs w:val="28"/>
          <w:lang w:bidi="uk-UA"/>
        </w:rPr>
        <w:t>0,08</w:t>
      </w:r>
      <w:r w:rsidR="00CD418A">
        <w:rPr>
          <w:sz w:val="28"/>
          <w:szCs w:val="28"/>
          <w:lang w:bidi="uk-UA"/>
        </w:rPr>
        <w:t xml:space="preserve"> т/рік, що не відповідає </w:t>
      </w:r>
      <w:r w:rsidR="0051218C">
        <w:rPr>
          <w:sz w:val="28"/>
          <w:szCs w:val="28"/>
          <w:lang w:bidi="uk-UA"/>
        </w:rPr>
        <w:t>про</w:t>
      </w:r>
      <w:r w:rsidR="00CD418A">
        <w:rPr>
          <w:sz w:val="28"/>
          <w:szCs w:val="28"/>
          <w:lang w:bidi="uk-UA"/>
        </w:rPr>
        <w:t xml:space="preserve">веденим розрахункам. </w:t>
      </w:r>
    </w:p>
    <w:p w14:paraId="07A0D274" w14:textId="1C7DB4F9" w:rsidR="00CD418A" w:rsidRPr="00CD418A" w:rsidRDefault="00CD418A" w:rsidP="00CD418A">
      <w:pPr>
        <w:shd w:val="clear" w:color="auto" w:fill="FFFFFF"/>
        <w:tabs>
          <w:tab w:val="left" w:pos="567"/>
        </w:tabs>
        <w:ind w:firstLine="567"/>
        <w:jc w:val="both"/>
        <w:rPr>
          <w:sz w:val="28"/>
          <w:szCs w:val="28"/>
          <w:lang w:bidi="uk-UA"/>
        </w:rPr>
      </w:pPr>
      <w:r>
        <w:rPr>
          <w:sz w:val="28"/>
          <w:szCs w:val="28"/>
          <w:lang w:bidi="uk-UA"/>
        </w:rPr>
        <w:t xml:space="preserve">Принагідно зазначаємо на необхідності врахування зауважень, наданих в ході </w:t>
      </w:r>
      <w:r w:rsidRPr="00CD418A">
        <w:rPr>
          <w:sz w:val="28"/>
          <w:szCs w:val="28"/>
          <w:lang w:bidi="uk-UA"/>
        </w:rPr>
        <w:t xml:space="preserve">проведених консультацій щодо звіту з оцінки впливу на довкілля згідно </w:t>
      </w:r>
      <w:r w:rsidR="00471D27">
        <w:rPr>
          <w:sz w:val="28"/>
          <w:szCs w:val="28"/>
          <w:lang w:bidi="uk-UA"/>
        </w:rPr>
        <w:t>і</w:t>
      </w:r>
      <w:r w:rsidRPr="00CD418A">
        <w:rPr>
          <w:sz w:val="28"/>
          <w:szCs w:val="28"/>
          <w:lang w:bidi="uk-UA"/>
        </w:rPr>
        <w:t>з пунктом 6 ч</w:t>
      </w:r>
      <w:r w:rsidRPr="00CD418A">
        <w:rPr>
          <w:iCs/>
          <w:sz w:val="28"/>
          <w:szCs w:val="28"/>
          <w:lang w:bidi="uk-UA"/>
        </w:rPr>
        <w:t xml:space="preserve">астини першої статті 2 Закону, </w:t>
      </w:r>
      <w:r>
        <w:rPr>
          <w:iCs/>
          <w:sz w:val="28"/>
          <w:szCs w:val="28"/>
          <w:lang w:bidi="uk-UA"/>
        </w:rPr>
        <w:t xml:space="preserve">а саме: </w:t>
      </w:r>
      <w:r w:rsidRPr="00CD418A">
        <w:rPr>
          <w:sz w:val="28"/>
          <w:szCs w:val="28"/>
          <w:lang w:bidi="uk-UA"/>
        </w:rPr>
        <w:t>лист</w:t>
      </w:r>
      <w:r>
        <w:rPr>
          <w:sz w:val="28"/>
          <w:szCs w:val="28"/>
          <w:lang w:bidi="uk-UA"/>
        </w:rPr>
        <w:t>а</w:t>
      </w:r>
      <w:r w:rsidRPr="00CD418A">
        <w:rPr>
          <w:sz w:val="28"/>
          <w:szCs w:val="28"/>
          <w:lang w:bidi="uk-UA"/>
        </w:rPr>
        <w:t xml:space="preserve"> Державного агентства водних ресурсів України від 08.08</w:t>
      </w:r>
      <w:r w:rsidR="00384756">
        <w:rPr>
          <w:sz w:val="28"/>
          <w:szCs w:val="28"/>
          <w:lang w:bidi="uk-UA"/>
        </w:rPr>
        <w:t xml:space="preserve">.2025 </w:t>
      </w:r>
      <w:r w:rsidRPr="00CD418A">
        <w:rPr>
          <w:sz w:val="28"/>
          <w:szCs w:val="28"/>
          <w:lang w:bidi="uk-UA"/>
        </w:rPr>
        <w:t>№ 4437/5/4/11-25</w:t>
      </w:r>
      <w:r w:rsidR="00384756">
        <w:rPr>
          <w:sz w:val="28"/>
          <w:szCs w:val="28"/>
          <w:lang w:bidi="uk-UA"/>
        </w:rPr>
        <w:t xml:space="preserve">, Департаменту інфраструктури та благоустрою Чернівецької міської ради від 08.08.2025 </w:t>
      </w:r>
      <w:r w:rsidR="00384756">
        <w:rPr>
          <w:sz w:val="28"/>
          <w:szCs w:val="28"/>
          <w:lang w:bidi="uk-UA"/>
        </w:rPr>
        <w:br/>
        <w:t>№ 23/01-01/3977 та Державної служби України з питань безпечності харчових продуктів та захисту споживачів від 19.08.2025 № 12-15/20916</w:t>
      </w:r>
      <w:r w:rsidRPr="00CD418A">
        <w:rPr>
          <w:sz w:val="28"/>
          <w:szCs w:val="28"/>
          <w:lang w:bidi="uk-UA"/>
        </w:rPr>
        <w:t xml:space="preserve">. </w:t>
      </w:r>
    </w:p>
    <w:p w14:paraId="1360F650" w14:textId="4B0EF9EC" w:rsidR="00505462" w:rsidRPr="009B7691" w:rsidRDefault="00C2065C" w:rsidP="002773BC">
      <w:pPr>
        <w:ind w:firstLine="567"/>
        <w:jc w:val="both"/>
        <w:rPr>
          <w:sz w:val="28"/>
          <w:szCs w:val="28"/>
          <w:lang w:bidi="uk-UA"/>
        </w:rPr>
      </w:pPr>
      <w:r w:rsidRPr="008F420D">
        <w:rPr>
          <w:sz w:val="28"/>
          <w:szCs w:val="28"/>
          <w:lang w:bidi="uk-UA"/>
        </w:rPr>
        <w:t>___________________________________________________________</w:t>
      </w:r>
    </w:p>
    <w:sectPr w:rsidR="00505462" w:rsidRPr="009B7691" w:rsidSect="00FA4CAB">
      <w:headerReference w:type="default" r:id="rId9"/>
      <w:type w:val="continuous"/>
      <w:pgSz w:w="11906" w:h="16838" w:code="9"/>
      <w:pgMar w:top="1134" w:right="567" w:bottom="1560"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CEF5F" w14:textId="77777777" w:rsidR="00153E59" w:rsidRDefault="00153E59" w:rsidP="00D80447">
      <w:pPr>
        <w:pStyle w:val="10"/>
      </w:pPr>
      <w:r>
        <w:separator/>
      </w:r>
    </w:p>
  </w:endnote>
  <w:endnote w:type="continuationSeparator" w:id="0">
    <w:p w14:paraId="245A7A18" w14:textId="77777777" w:rsidR="00153E59" w:rsidRDefault="00153E59"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48984" w14:textId="77777777" w:rsidR="00153E59" w:rsidRDefault="00153E59" w:rsidP="00D80447">
      <w:pPr>
        <w:pStyle w:val="10"/>
      </w:pPr>
      <w:r>
        <w:separator/>
      </w:r>
    </w:p>
  </w:footnote>
  <w:footnote w:type="continuationSeparator" w:id="0">
    <w:p w14:paraId="23878C9A" w14:textId="77777777" w:rsidR="00153E59" w:rsidRDefault="00153E59"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7847B3" w:rsidRPr="005D26E7" w:rsidRDefault="007847B3" w:rsidP="005D26E7">
    <w:pPr>
      <w:pStyle w:val="a7"/>
      <w:jc w:val="center"/>
      <w:rPr>
        <w:lang w:val="en-US"/>
      </w:rPr>
    </w:pPr>
    <w:r w:rsidRPr="00A93280">
      <w:fldChar w:fldCharType="begin"/>
    </w:r>
    <w:r w:rsidRPr="00A93280">
      <w:instrText>PAGE   \* MERGEFORMAT</w:instrText>
    </w:r>
    <w:r w:rsidRPr="00A93280">
      <w:fldChar w:fldCharType="separate"/>
    </w:r>
    <w:r w:rsidR="0055296B" w:rsidRPr="0055296B">
      <w:rPr>
        <w:noProof/>
        <w:lang w:val="ru-RU"/>
      </w:rPr>
      <w:t>7</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6">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4">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6C3C19C9"/>
    <w:multiLevelType w:val="multilevel"/>
    <w:tmpl w:val="C1F2E8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6CF00747"/>
    <w:multiLevelType w:val="hybridMultilevel"/>
    <w:tmpl w:val="8D84A876"/>
    <w:lvl w:ilvl="0" w:tplc="D12C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2"/>
  </w:num>
  <w:num w:numId="2">
    <w:abstractNumId w:val="1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1"/>
  </w:num>
  <w:num w:numId="11">
    <w:abstractNumId w:val="17"/>
  </w:num>
  <w:num w:numId="12">
    <w:abstractNumId w:val="30"/>
  </w:num>
  <w:num w:numId="13">
    <w:abstractNumId w:val="9"/>
  </w:num>
  <w:num w:numId="14">
    <w:abstractNumId w:val="27"/>
  </w:num>
  <w:num w:numId="15">
    <w:abstractNumId w:val="20"/>
  </w:num>
  <w:num w:numId="16">
    <w:abstractNumId w:val="1"/>
  </w:num>
  <w:num w:numId="17">
    <w:abstractNumId w:val="14"/>
  </w:num>
  <w:num w:numId="18">
    <w:abstractNumId w:val="8"/>
  </w:num>
  <w:num w:numId="19">
    <w:abstractNumId w:val="18"/>
  </w:num>
  <w:num w:numId="20">
    <w:abstractNumId w:val="25"/>
  </w:num>
  <w:num w:numId="21">
    <w:abstractNumId w:val="29"/>
  </w:num>
  <w:num w:numId="22">
    <w:abstractNumId w:val="33"/>
  </w:num>
  <w:num w:numId="23">
    <w:abstractNumId w:val="10"/>
  </w:num>
  <w:num w:numId="24">
    <w:abstractNumId w:val="31"/>
  </w:num>
  <w:num w:numId="25">
    <w:abstractNumId w:val="15"/>
  </w:num>
  <w:num w:numId="26">
    <w:abstractNumId w:val="3"/>
  </w:num>
  <w:num w:numId="27">
    <w:abstractNumId w:val="23"/>
  </w:num>
  <w:num w:numId="28">
    <w:abstractNumId w:val="7"/>
  </w:num>
  <w:num w:numId="29">
    <w:abstractNumId w:val="24"/>
  </w:num>
  <w:num w:numId="30">
    <w:abstractNumId w:val="4"/>
  </w:num>
  <w:num w:numId="31">
    <w:abstractNumId w:val="19"/>
  </w:num>
  <w:num w:numId="32">
    <w:abstractNumId w:val="0"/>
  </w:num>
  <w:num w:numId="33">
    <w:abstractNumId w:val="5"/>
  </w:num>
  <w:num w:numId="34">
    <w:abstractNumId w:val="21"/>
  </w:num>
  <w:num w:numId="35">
    <w:abstractNumId w:val="2"/>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051C"/>
    <w:rsid w:val="00011663"/>
    <w:rsid w:val="00011F84"/>
    <w:rsid w:val="000120D1"/>
    <w:rsid w:val="0001214D"/>
    <w:rsid w:val="0001222D"/>
    <w:rsid w:val="0001223A"/>
    <w:rsid w:val="00013933"/>
    <w:rsid w:val="00013B37"/>
    <w:rsid w:val="00014515"/>
    <w:rsid w:val="000153E2"/>
    <w:rsid w:val="000158F1"/>
    <w:rsid w:val="00015CE4"/>
    <w:rsid w:val="00015E26"/>
    <w:rsid w:val="00016D3F"/>
    <w:rsid w:val="000174A1"/>
    <w:rsid w:val="00017690"/>
    <w:rsid w:val="000176BD"/>
    <w:rsid w:val="0001777A"/>
    <w:rsid w:val="00017B57"/>
    <w:rsid w:val="00020132"/>
    <w:rsid w:val="000202B3"/>
    <w:rsid w:val="00020796"/>
    <w:rsid w:val="00020F49"/>
    <w:rsid w:val="00022081"/>
    <w:rsid w:val="00022C2F"/>
    <w:rsid w:val="0002329A"/>
    <w:rsid w:val="000234EA"/>
    <w:rsid w:val="0002424E"/>
    <w:rsid w:val="000265F5"/>
    <w:rsid w:val="00026C88"/>
    <w:rsid w:val="00026CF3"/>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BC2"/>
    <w:rsid w:val="00040C5B"/>
    <w:rsid w:val="00041023"/>
    <w:rsid w:val="00041505"/>
    <w:rsid w:val="0004176B"/>
    <w:rsid w:val="00041EE6"/>
    <w:rsid w:val="0004364D"/>
    <w:rsid w:val="00043A3D"/>
    <w:rsid w:val="000445E8"/>
    <w:rsid w:val="0004481F"/>
    <w:rsid w:val="00045677"/>
    <w:rsid w:val="000457B0"/>
    <w:rsid w:val="00046288"/>
    <w:rsid w:val="00046E03"/>
    <w:rsid w:val="00046FFD"/>
    <w:rsid w:val="00047100"/>
    <w:rsid w:val="000471A2"/>
    <w:rsid w:val="000478FD"/>
    <w:rsid w:val="00047A60"/>
    <w:rsid w:val="00047AAB"/>
    <w:rsid w:val="00047C8B"/>
    <w:rsid w:val="00047F1B"/>
    <w:rsid w:val="00050589"/>
    <w:rsid w:val="0005064F"/>
    <w:rsid w:val="00050DB2"/>
    <w:rsid w:val="0005172B"/>
    <w:rsid w:val="000519A2"/>
    <w:rsid w:val="00052004"/>
    <w:rsid w:val="00052069"/>
    <w:rsid w:val="0005264C"/>
    <w:rsid w:val="000526ED"/>
    <w:rsid w:val="0005335B"/>
    <w:rsid w:val="0005340B"/>
    <w:rsid w:val="00053434"/>
    <w:rsid w:val="00053452"/>
    <w:rsid w:val="00053A1C"/>
    <w:rsid w:val="00054451"/>
    <w:rsid w:val="0005455B"/>
    <w:rsid w:val="00054929"/>
    <w:rsid w:val="00054B65"/>
    <w:rsid w:val="00055E63"/>
    <w:rsid w:val="00056042"/>
    <w:rsid w:val="00056BC5"/>
    <w:rsid w:val="00056E8A"/>
    <w:rsid w:val="000577B3"/>
    <w:rsid w:val="0005784C"/>
    <w:rsid w:val="000600EC"/>
    <w:rsid w:val="0006040B"/>
    <w:rsid w:val="000605AB"/>
    <w:rsid w:val="0006103D"/>
    <w:rsid w:val="000613AD"/>
    <w:rsid w:val="0006189A"/>
    <w:rsid w:val="00061950"/>
    <w:rsid w:val="00061F54"/>
    <w:rsid w:val="00062BE4"/>
    <w:rsid w:val="00063192"/>
    <w:rsid w:val="00064B9A"/>
    <w:rsid w:val="00065C55"/>
    <w:rsid w:val="00066869"/>
    <w:rsid w:val="00066B26"/>
    <w:rsid w:val="00066B6B"/>
    <w:rsid w:val="00066C36"/>
    <w:rsid w:val="000671FC"/>
    <w:rsid w:val="00067404"/>
    <w:rsid w:val="00067C28"/>
    <w:rsid w:val="000717EB"/>
    <w:rsid w:val="00071F5E"/>
    <w:rsid w:val="00072DBE"/>
    <w:rsid w:val="00072FF9"/>
    <w:rsid w:val="00075AFF"/>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D70"/>
    <w:rsid w:val="00086FBC"/>
    <w:rsid w:val="00087057"/>
    <w:rsid w:val="000871E2"/>
    <w:rsid w:val="00087403"/>
    <w:rsid w:val="00087BFA"/>
    <w:rsid w:val="00087DEB"/>
    <w:rsid w:val="0009196C"/>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DEA"/>
    <w:rsid w:val="000A62A3"/>
    <w:rsid w:val="000A6D27"/>
    <w:rsid w:val="000A7451"/>
    <w:rsid w:val="000A7C0D"/>
    <w:rsid w:val="000B054D"/>
    <w:rsid w:val="000B0970"/>
    <w:rsid w:val="000B1186"/>
    <w:rsid w:val="000B20DD"/>
    <w:rsid w:val="000B2A5F"/>
    <w:rsid w:val="000B3583"/>
    <w:rsid w:val="000B3F2D"/>
    <w:rsid w:val="000B4832"/>
    <w:rsid w:val="000B48E1"/>
    <w:rsid w:val="000B5139"/>
    <w:rsid w:val="000B5490"/>
    <w:rsid w:val="000B54B7"/>
    <w:rsid w:val="000B6254"/>
    <w:rsid w:val="000B62EE"/>
    <w:rsid w:val="000B6AED"/>
    <w:rsid w:val="000B7586"/>
    <w:rsid w:val="000B7D1D"/>
    <w:rsid w:val="000C0204"/>
    <w:rsid w:val="000C04F8"/>
    <w:rsid w:val="000C0D80"/>
    <w:rsid w:val="000C1268"/>
    <w:rsid w:val="000C180C"/>
    <w:rsid w:val="000C1C95"/>
    <w:rsid w:val="000C1FC5"/>
    <w:rsid w:val="000C2780"/>
    <w:rsid w:val="000C2AD2"/>
    <w:rsid w:val="000C327E"/>
    <w:rsid w:val="000C3907"/>
    <w:rsid w:val="000C3BA5"/>
    <w:rsid w:val="000C40A6"/>
    <w:rsid w:val="000C4B4B"/>
    <w:rsid w:val="000C5FB2"/>
    <w:rsid w:val="000C63C8"/>
    <w:rsid w:val="000C657F"/>
    <w:rsid w:val="000C6ABC"/>
    <w:rsid w:val="000C6F76"/>
    <w:rsid w:val="000C72B6"/>
    <w:rsid w:val="000C7959"/>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621"/>
    <w:rsid w:val="000D4926"/>
    <w:rsid w:val="000D5B15"/>
    <w:rsid w:val="000D624E"/>
    <w:rsid w:val="000D65B4"/>
    <w:rsid w:val="000D66B4"/>
    <w:rsid w:val="000D6702"/>
    <w:rsid w:val="000D6E48"/>
    <w:rsid w:val="000E006F"/>
    <w:rsid w:val="000E0108"/>
    <w:rsid w:val="000E07EC"/>
    <w:rsid w:val="000E088E"/>
    <w:rsid w:val="000E09A8"/>
    <w:rsid w:val="000E176C"/>
    <w:rsid w:val="000E1930"/>
    <w:rsid w:val="000E23CD"/>
    <w:rsid w:val="000E2691"/>
    <w:rsid w:val="000E2E71"/>
    <w:rsid w:val="000E2FC1"/>
    <w:rsid w:val="000E390C"/>
    <w:rsid w:val="000E394E"/>
    <w:rsid w:val="000E3FBF"/>
    <w:rsid w:val="000E40F1"/>
    <w:rsid w:val="000E465F"/>
    <w:rsid w:val="000E4705"/>
    <w:rsid w:val="000E48DC"/>
    <w:rsid w:val="000E5218"/>
    <w:rsid w:val="000E567B"/>
    <w:rsid w:val="000E575E"/>
    <w:rsid w:val="000E5D04"/>
    <w:rsid w:val="000E60CB"/>
    <w:rsid w:val="000E67D6"/>
    <w:rsid w:val="000E6B6D"/>
    <w:rsid w:val="000E6ECA"/>
    <w:rsid w:val="000E76F4"/>
    <w:rsid w:val="000E7993"/>
    <w:rsid w:val="000E7BC1"/>
    <w:rsid w:val="000E7C42"/>
    <w:rsid w:val="000E7FE9"/>
    <w:rsid w:val="000F0178"/>
    <w:rsid w:val="000F0457"/>
    <w:rsid w:val="000F0702"/>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71D"/>
    <w:rsid w:val="000F5B81"/>
    <w:rsid w:val="000F5C61"/>
    <w:rsid w:val="000F5F89"/>
    <w:rsid w:val="000F7D37"/>
    <w:rsid w:val="0010005B"/>
    <w:rsid w:val="00100340"/>
    <w:rsid w:val="00100A0F"/>
    <w:rsid w:val="001013BA"/>
    <w:rsid w:val="001019AB"/>
    <w:rsid w:val="00102358"/>
    <w:rsid w:val="0010426B"/>
    <w:rsid w:val="001049FB"/>
    <w:rsid w:val="00105455"/>
    <w:rsid w:val="001062BD"/>
    <w:rsid w:val="00106BC2"/>
    <w:rsid w:val="00106D40"/>
    <w:rsid w:val="001071B7"/>
    <w:rsid w:val="001074F3"/>
    <w:rsid w:val="0010771F"/>
    <w:rsid w:val="00107C69"/>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3419"/>
    <w:rsid w:val="0011503B"/>
    <w:rsid w:val="001155B8"/>
    <w:rsid w:val="00115628"/>
    <w:rsid w:val="00115A8B"/>
    <w:rsid w:val="00115DA4"/>
    <w:rsid w:val="00116258"/>
    <w:rsid w:val="00116561"/>
    <w:rsid w:val="0011660F"/>
    <w:rsid w:val="00116BDB"/>
    <w:rsid w:val="0011747B"/>
    <w:rsid w:val="00117A9D"/>
    <w:rsid w:val="00117D36"/>
    <w:rsid w:val="00117F46"/>
    <w:rsid w:val="0012010C"/>
    <w:rsid w:val="00122A38"/>
    <w:rsid w:val="00123AF8"/>
    <w:rsid w:val="00124E3E"/>
    <w:rsid w:val="00125091"/>
    <w:rsid w:val="0012556B"/>
    <w:rsid w:val="001255F3"/>
    <w:rsid w:val="001257A2"/>
    <w:rsid w:val="00125E3C"/>
    <w:rsid w:val="00126844"/>
    <w:rsid w:val="00126888"/>
    <w:rsid w:val="001269D1"/>
    <w:rsid w:val="00126AFF"/>
    <w:rsid w:val="00126DDD"/>
    <w:rsid w:val="00127224"/>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D23"/>
    <w:rsid w:val="00133FB9"/>
    <w:rsid w:val="00134132"/>
    <w:rsid w:val="00134419"/>
    <w:rsid w:val="00134811"/>
    <w:rsid w:val="00134E63"/>
    <w:rsid w:val="001352E3"/>
    <w:rsid w:val="0013590E"/>
    <w:rsid w:val="00135CF9"/>
    <w:rsid w:val="00136308"/>
    <w:rsid w:val="0013684E"/>
    <w:rsid w:val="001368FE"/>
    <w:rsid w:val="00136AA5"/>
    <w:rsid w:val="00136ACB"/>
    <w:rsid w:val="00137A31"/>
    <w:rsid w:val="00140071"/>
    <w:rsid w:val="00140A60"/>
    <w:rsid w:val="00141FB0"/>
    <w:rsid w:val="001425B2"/>
    <w:rsid w:val="00142F30"/>
    <w:rsid w:val="0014309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7CD"/>
    <w:rsid w:val="00150850"/>
    <w:rsid w:val="00150B99"/>
    <w:rsid w:val="00151685"/>
    <w:rsid w:val="001518A8"/>
    <w:rsid w:val="00151E0A"/>
    <w:rsid w:val="00153029"/>
    <w:rsid w:val="00153D66"/>
    <w:rsid w:val="00153E59"/>
    <w:rsid w:val="00153F2A"/>
    <w:rsid w:val="0015444E"/>
    <w:rsid w:val="0015535E"/>
    <w:rsid w:val="001554D7"/>
    <w:rsid w:val="00155AD0"/>
    <w:rsid w:val="00155CF5"/>
    <w:rsid w:val="00155E41"/>
    <w:rsid w:val="001563F6"/>
    <w:rsid w:val="00157C64"/>
    <w:rsid w:val="001616E5"/>
    <w:rsid w:val="00161960"/>
    <w:rsid w:val="0016339E"/>
    <w:rsid w:val="0016371C"/>
    <w:rsid w:val="00163D96"/>
    <w:rsid w:val="00164235"/>
    <w:rsid w:val="001642FC"/>
    <w:rsid w:val="001649E9"/>
    <w:rsid w:val="00164FCB"/>
    <w:rsid w:val="00165B33"/>
    <w:rsid w:val="00166665"/>
    <w:rsid w:val="001669A8"/>
    <w:rsid w:val="00167103"/>
    <w:rsid w:val="00167626"/>
    <w:rsid w:val="0016777B"/>
    <w:rsid w:val="00167AD3"/>
    <w:rsid w:val="00167FC1"/>
    <w:rsid w:val="0017148E"/>
    <w:rsid w:val="001719C8"/>
    <w:rsid w:val="0017295A"/>
    <w:rsid w:val="00172DF0"/>
    <w:rsid w:val="00172ECE"/>
    <w:rsid w:val="0017369F"/>
    <w:rsid w:val="00173A54"/>
    <w:rsid w:val="00173E99"/>
    <w:rsid w:val="00173FD8"/>
    <w:rsid w:val="001750AF"/>
    <w:rsid w:val="001755A9"/>
    <w:rsid w:val="00175985"/>
    <w:rsid w:val="00176B77"/>
    <w:rsid w:val="0017778A"/>
    <w:rsid w:val="00177879"/>
    <w:rsid w:val="001801AA"/>
    <w:rsid w:val="0018144C"/>
    <w:rsid w:val="001816CB"/>
    <w:rsid w:val="001818C2"/>
    <w:rsid w:val="00181940"/>
    <w:rsid w:val="00182C4A"/>
    <w:rsid w:val="0018314A"/>
    <w:rsid w:val="00183180"/>
    <w:rsid w:val="001844C2"/>
    <w:rsid w:val="001845E5"/>
    <w:rsid w:val="00184722"/>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1FDE"/>
    <w:rsid w:val="001926FD"/>
    <w:rsid w:val="00192824"/>
    <w:rsid w:val="00193BFD"/>
    <w:rsid w:val="00193BFE"/>
    <w:rsid w:val="00194250"/>
    <w:rsid w:val="001948D3"/>
    <w:rsid w:val="00194B57"/>
    <w:rsid w:val="00195353"/>
    <w:rsid w:val="00195876"/>
    <w:rsid w:val="00195C4A"/>
    <w:rsid w:val="001960D9"/>
    <w:rsid w:val="00196224"/>
    <w:rsid w:val="00197270"/>
    <w:rsid w:val="0019764C"/>
    <w:rsid w:val="001A12A1"/>
    <w:rsid w:val="001A1AB1"/>
    <w:rsid w:val="001A1E8B"/>
    <w:rsid w:val="001A2127"/>
    <w:rsid w:val="001A22B7"/>
    <w:rsid w:val="001A25E3"/>
    <w:rsid w:val="001A2F65"/>
    <w:rsid w:val="001A31B3"/>
    <w:rsid w:val="001A4DD7"/>
    <w:rsid w:val="001A4F33"/>
    <w:rsid w:val="001A5472"/>
    <w:rsid w:val="001A5512"/>
    <w:rsid w:val="001A5600"/>
    <w:rsid w:val="001A5C1D"/>
    <w:rsid w:val="001A63F2"/>
    <w:rsid w:val="001A6B8E"/>
    <w:rsid w:val="001A6FC2"/>
    <w:rsid w:val="001B0588"/>
    <w:rsid w:val="001B05A9"/>
    <w:rsid w:val="001B09EA"/>
    <w:rsid w:val="001B1191"/>
    <w:rsid w:val="001B310B"/>
    <w:rsid w:val="001B3271"/>
    <w:rsid w:val="001B3D4A"/>
    <w:rsid w:val="001B4871"/>
    <w:rsid w:val="001B4A06"/>
    <w:rsid w:val="001B4A66"/>
    <w:rsid w:val="001B4B8D"/>
    <w:rsid w:val="001B56BE"/>
    <w:rsid w:val="001B5D73"/>
    <w:rsid w:val="001B6710"/>
    <w:rsid w:val="001B69B5"/>
    <w:rsid w:val="001C0436"/>
    <w:rsid w:val="001C2731"/>
    <w:rsid w:val="001C29EB"/>
    <w:rsid w:val="001C2ADE"/>
    <w:rsid w:val="001C2C8D"/>
    <w:rsid w:val="001C2FBB"/>
    <w:rsid w:val="001C3CA8"/>
    <w:rsid w:val="001C417F"/>
    <w:rsid w:val="001C48E1"/>
    <w:rsid w:val="001C499E"/>
    <w:rsid w:val="001C4EBF"/>
    <w:rsid w:val="001C6285"/>
    <w:rsid w:val="001C720E"/>
    <w:rsid w:val="001C7417"/>
    <w:rsid w:val="001C75CE"/>
    <w:rsid w:val="001C768A"/>
    <w:rsid w:val="001D00B0"/>
    <w:rsid w:val="001D06E3"/>
    <w:rsid w:val="001D1070"/>
    <w:rsid w:val="001D1A3D"/>
    <w:rsid w:val="001D1BE9"/>
    <w:rsid w:val="001D1CB9"/>
    <w:rsid w:val="001D2287"/>
    <w:rsid w:val="001D26E0"/>
    <w:rsid w:val="001D2A51"/>
    <w:rsid w:val="001D2B41"/>
    <w:rsid w:val="001D2EB2"/>
    <w:rsid w:val="001D2F46"/>
    <w:rsid w:val="001D3051"/>
    <w:rsid w:val="001D35E3"/>
    <w:rsid w:val="001D378F"/>
    <w:rsid w:val="001D3D8F"/>
    <w:rsid w:val="001D3E51"/>
    <w:rsid w:val="001D43C9"/>
    <w:rsid w:val="001D477A"/>
    <w:rsid w:val="001D4EBD"/>
    <w:rsid w:val="001D5055"/>
    <w:rsid w:val="001D517C"/>
    <w:rsid w:val="001D5350"/>
    <w:rsid w:val="001D545A"/>
    <w:rsid w:val="001D5EF9"/>
    <w:rsid w:val="001D6614"/>
    <w:rsid w:val="001D6D3A"/>
    <w:rsid w:val="001D6F02"/>
    <w:rsid w:val="001D7222"/>
    <w:rsid w:val="001D74FA"/>
    <w:rsid w:val="001E007C"/>
    <w:rsid w:val="001E041E"/>
    <w:rsid w:val="001E28A6"/>
    <w:rsid w:val="001E2D8F"/>
    <w:rsid w:val="001E3211"/>
    <w:rsid w:val="001E32F8"/>
    <w:rsid w:val="001E3A41"/>
    <w:rsid w:val="001E4138"/>
    <w:rsid w:val="001E46B5"/>
    <w:rsid w:val="001E4D08"/>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363"/>
    <w:rsid w:val="001F4813"/>
    <w:rsid w:val="001F4B8A"/>
    <w:rsid w:val="001F5808"/>
    <w:rsid w:val="001F6715"/>
    <w:rsid w:val="001F699B"/>
    <w:rsid w:val="001F6D42"/>
    <w:rsid w:val="001F7590"/>
    <w:rsid w:val="002011F3"/>
    <w:rsid w:val="0020145F"/>
    <w:rsid w:val="00201923"/>
    <w:rsid w:val="00201E40"/>
    <w:rsid w:val="0020205C"/>
    <w:rsid w:val="002022F2"/>
    <w:rsid w:val="00202C82"/>
    <w:rsid w:val="002031F0"/>
    <w:rsid w:val="002045DC"/>
    <w:rsid w:val="002057DF"/>
    <w:rsid w:val="00205BA2"/>
    <w:rsid w:val="00207132"/>
    <w:rsid w:val="00207999"/>
    <w:rsid w:val="002106CF"/>
    <w:rsid w:val="002114FA"/>
    <w:rsid w:val="002124DC"/>
    <w:rsid w:val="00212564"/>
    <w:rsid w:val="00212BDA"/>
    <w:rsid w:val="00213A3A"/>
    <w:rsid w:val="00214179"/>
    <w:rsid w:val="002141E0"/>
    <w:rsid w:val="00214643"/>
    <w:rsid w:val="00214A7C"/>
    <w:rsid w:val="0021558A"/>
    <w:rsid w:val="00215BFD"/>
    <w:rsid w:val="00215C19"/>
    <w:rsid w:val="0021648E"/>
    <w:rsid w:val="002166DC"/>
    <w:rsid w:val="00216D31"/>
    <w:rsid w:val="0021721F"/>
    <w:rsid w:val="00217334"/>
    <w:rsid w:val="00217A5F"/>
    <w:rsid w:val="00217D62"/>
    <w:rsid w:val="0022096F"/>
    <w:rsid w:val="00220A12"/>
    <w:rsid w:val="0022160B"/>
    <w:rsid w:val="00221CF1"/>
    <w:rsid w:val="00222B89"/>
    <w:rsid w:val="00223106"/>
    <w:rsid w:val="002233DC"/>
    <w:rsid w:val="00223E28"/>
    <w:rsid w:val="00223F1B"/>
    <w:rsid w:val="002245C1"/>
    <w:rsid w:val="002250DA"/>
    <w:rsid w:val="00226D66"/>
    <w:rsid w:val="0022782A"/>
    <w:rsid w:val="00227AE8"/>
    <w:rsid w:val="0023063A"/>
    <w:rsid w:val="00230EC5"/>
    <w:rsid w:val="00231149"/>
    <w:rsid w:val="002318F5"/>
    <w:rsid w:val="00231F5B"/>
    <w:rsid w:val="00232D74"/>
    <w:rsid w:val="0023304E"/>
    <w:rsid w:val="002333BF"/>
    <w:rsid w:val="00233C4E"/>
    <w:rsid w:val="00233E47"/>
    <w:rsid w:val="00233F18"/>
    <w:rsid w:val="0023406C"/>
    <w:rsid w:val="00235524"/>
    <w:rsid w:val="00235808"/>
    <w:rsid w:val="00235B9B"/>
    <w:rsid w:val="0023610A"/>
    <w:rsid w:val="002368FC"/>
    <w:rsid w:val="00236AC1"/>
    <w:rsid w:val="00236D9B"/>
    <w:rsid w:val="00236F9C"/>
    <w:rsid w:val="002371AA"/>
    <w:rsid w:val="00237B80"/>
    <w:rsid w:val="002400A1"/>
    <w:rsid w:val="00240610"/>
    <w:rsid w:val="00240DEC"/>
    <w:rsid w:val="00240EEB"/>
    <w:rsid w:val="00241A7B"/>
    <w:rsid w:val="00241FB0"/>
    <w:rsid w:val="002420A1"/>
    <w:rsid w:val="00242ECD"/>
    <w:rsid w:val="002430AF"/>
    <w:rsid w:val="002430D1"/>
    <w:rsid w:val="00243303"/>
    <w:rsid w:val="00243671"/>
    <w:rsid w:val="00243DFE"/>
    <w:rsid w:val="00245269"/>
    <w:rsid w:val="00245AD5"/>
    <w:rsid w:val="00245BE9"/>
    <w:rsid w:val="00245F1C"/>
    <w:rsid w:val="00246978"/>
    <w:rsid w:val="00246A22"/>
    <w:rsid w:val="00246D5C"/>
    <w:rsid w:val="00246DCD"/>
    <w:rsid w:val="00250AC3"/>
    <w:rsid w:val="00251301"/>
    <w:rsid w:val="00251B63"/>
    <w:rsid w:val="00251D7E"/>
    <w:rsid w:val="00253903"/>
    <w:rsid w:val="00253D66"/>
    <w:rsid w:val="00253F28"/>
    <w:rsid w:val="00254F23"/>
    <w:rsid w:val="002564A9"/>
    <w:rsid w:val="002569FF"/>
    <w:rsid w:val="00256B15"/>
    <w:rsid w:val="00256E6B"/>
    <w:rsid w:val="00256EB7"/>
    <w:rsid w:val="002575FD"/>
    <w:rsid w:val="00257993"/>
    <w:rsid w:val="00257BF9"/>
    <w:rsid w:val="00257D37"/>
    <w:rsid w:val="002606BD"/>
    <w:rsid w:val="002607AF"/>
    <w:rsid w:val="002608B5"/>
    <w:rsid w:val="0026096D"/>
    <w:rsid w:val="002609D2"/>
    <w:rsid w:val="00261CD0"/>
    <w:rsid w:val="002620C9"/>
    <w:rsid w:val="00262220"/>
    <w:rsid w:val="00262B75"/>
    <w:rsid w:val="00262D5B"/>
    <w:rsid w:val="0026351E"/>
    <w:rsid w:val="00263E53"/>
    <w:rsid w:val="00264B31"/>
    <w:rsid w:val="0026503F"/>
    <w:rsid w:val="00265726"/>
    <w:rsid w:val="00265B92"/>
    <w:rsid w:val="00266003"/>
    <w:rsid w:val="00266943"/>
    <w:rsid w:val="00266D39"/>
    <w:rsid w:val="002701CD"/>
    <w:rsid w:val="002703A3"/>
    <w:rsid w:val="00270705"/>
    <w:rsid w:val="002707C8"/>
    <w:rsid w:val="00270C6B"/>
    <w:rsid w:val="00270F86"/>
    <w:rsid w:val="002712AE"/>
    <w:rsid w:val="002715C2"/>
    <w:rsid w:val="002715E7"/>
    <w:rsid w:val="00271963"/>
    <w:rsid w:val="00272FC6"/>
    <w:rsid w:val="002738D3"/>
    <w:rsid w:val="00273BE4"/>
    <w:rsid w:val="00273C9A"/>
    <w:rsid w:val="0027416A"/>
    <w:rsid w:val="00274C24"/>
    <w:rsid w:val="00274FAA"/>
    <w:rsid w:val="00275014"/>
    <w:rsid w:val="0027531B"/>
    <w:rsid w:val="00275F70"/>
    <w:rsid w:val="0027610E"/>
    <w:rsid w:val="00276732"/>
    <w:rsid w:val="0027696C"/>
    <w:rsid w:val="002773BC"/>
    <w:rsid w:val="00277E14"/>
    <w:rsid w:val="0028101D"/>
    <w:rsid w:val="00281664"/>
    <w:rsid w:val="00281DD9"/>
    <w:rsid w:val="00282444"/>
    <w:rsid w:val="00283286"/>
    <w:rsid w:val="002835D1"/>
    <w:rsid w:val="002836E4"/>
    <w:rsid w:val="00283A26"/>
    <w:rsid w:val="00283D98"/>
    <w:rsid w:val="00284474"/>
    <w:rsid w:val="00284D64"/>
    <w:rsid w:val="00284F8D"/>
    <w:rsid w:val="00285445"/>
    <w:rsid w:val="00285877"/>
    <w:rsid w:val="002858B7"/>
    <w:rsid w:val="00285E74"/>
    <w:rsid w:val="0028693D"/>
    <w:rsid w:val="00286DEE"/>
    <w:rsid w:val="0028722F"/>
    <w:rsid w:val="0028749F"/>
    <w:rsid w:val="00287650"/>
    <w:rsid w:val="0028768B"/>
    <w:rsid w:val="0028788D"/>
    <w:rsid w:val="0029192D"/>
    <w:rsid w:val="00292166"/>
    <w:rsid w:val="00292837"/>
    <w:rsid w:val="00292B3D"/>
    <w:rsid w:val="00293102"/>
    <w:rsid w:val="002931E8"/>
    <w:rsid w:val="00293694"/>
    <w:rsid w:val="002938E3"/>
    <w:rsid w:val="0029457B"/>
    <w:rsid w:val="0029458A"/>
    <w:rsid w:val="002946CC"/>
    <w:rsid w:val="0029508A"/>
    <w:rsid w:val="00295794"/>
    <w:rsid w:val="00295D29"/>
    <w:rsid w:val="00295E7E"/>
    <w:rsid w:val="00296364"/>
    <w:rsid w:val="002963AF"/>
    <w:rsid w:val="00297017"/>
    <w:rsid w:val="00297700"/>
    <w:rsid w:val="00297959"/>
    <w:rsid w:val="002979C0"/>
    <w:rsid w:val="00297C28"/>
    <w:rsid w:val="002A02CA"/>
    <w:rsid w:val="002A0427"/>
    <w:rsid w:val="002A117F"/>
    <w:rsid w:val="002A1313"/>
    <w:rsid w:val="002A1349"/>
    <w:rsid w:val="002A1447"/>
    <w:rsid w:val="002A1E54"/>
    <w:rsid w:val="002A3139"/>
    <w:rsid w:val="002A35BC"/>
    <w:rsid w:val="002A3718"/>
    <w:rsid w:val="002A3E20"/>
    <w:rsid w:val="002A4D0B"/>
    <w:rsid w:val="002A620B"/>
    <w:rsid w:val="002A6230"/>
    <w:rsid w:val="002A6263"/>
    <w:rsid w:val="002A65DE"/>
    <w:rsid w:val="002A6635"/>
    <w:rsid w:val="002A672C"/>
    <w:rsid w:val="002A67A0"/>
    <w:rsid w:val="002A69DE"/>
    <w:rsid w:val="002A7992"/>
    <w:rsid w:val="002B008C"/>
    <w:rsid w:val="002B0725"/>
    <w:rsid w:val="002B130D"/>
    <w:rsid w:val="002B1AAB"/>
    <w:rsid w:val="002B1E8C"/>
    <w:rsid w:val="002B1EB9"/>
    <w:rsid w:val="002B1F47"/>
    <w:rsid w:val="002B1F9D"/>
    <w:rsid w:val="002B2515"/>
    <w:rsid w:val="002B2C3C"/>
    <w:rsid w:val="002B2D1D"/>
    <w:rsid w:val="002B2DDE"/>
    <w:rsid w:val="002B372A"/>
    <w:rsid w:val="002B4222"/>
    <w:rsid w:val="002B4532"/>
    <w:rsid w:val="002B571A"/>
    <w:rsid w:val="002B5819"/>
    <w:rsid w:val="002B5BF9"/>
    <w:rsid w:val="002B61A2"/>
    <w:rsid w:val="002B6F17"/>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967"/>
    <w:rsid w:val="002D3AB8"/>
    <w:rsid w:val="002D3E14"/>
    <w:rsid w:val="002D406D"/>
    <w:rsid w:val="002D4133"/>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48"/>
    <w:rsid w:val="002E1789"/>
    <w:rsid w:val="002E1AE3"/>
    <w:rsid w:val="002E1D69"/>
    <w:rsid w:val="002E1E68"/>
    <w:rsid w:val="002E334A"/>
    <w:rsid w:val="002E3FBF"/>
    <w:rsid w:val="002E4FC9"/>
    <w:rsid w:val="002E5504"/>
    <w:rsid w:val="002E5762"/>
    <w:rsid w:val="002E57FB"/>
    <w:rsid w:val="002E5F6D"/>
    <w:rsid w:val="002E6239"/>
    <w:rsid w:val="002E6262"/>
    <w:rsid w:val="002E63F3"/>
    <w:rsid w:val="002E78FB"/>
    <w:rsid w:val="002E7D9A"/>
    <w:rsid w:val="002E7E62"/>
    <w:rsid w:val="002F177E"/>
    <w:rsid w:val="002F2222"/>
    <w:rsid w:val="002F3113"/>
    <w:rsid w:val="002F3656"/>
    <w:rsid w:val="002F36ED"/>
    <w:rsid w:val="002F3FCE"/>
    <w:rsid w:val="002F4337"/>
    <w:rsid w:val="002F4652"/>
    <w:rsid w:val="002F4870"/>
    <w:rsid w:val="002F518B"/>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EE7"/>
    <w:rsid w:val="00304F90"/>
    <w:rsid w:val="00304FA5"/>
    <w:rsid w:val="003052B9"/>
    <w:rsid w:val="00305443"/>
    <w:rsid w:val="00306268"/>
    <w:rsid w:val="00306370"/>
    <w:rsid w:val="003063E4"/>
    <w:rsid w:val="0030678E"/>
    <w:rsid w:val="00306AB7"/>
    <w:rsid w:val="00306C80"/>
    <w:rsid w:val="00306DBF"/>
    <w:rsid w:val="00307336"/>
    <w:rsid w:val="00307464"/>
    <w:rsid w:val="00310C3F"/>
    <w:rsid w:val="003113FC"/>
    <w:rsid w:val="0031148A"/>
    <w:rsid w:val="00311DD4"/>
    <w:rsid w:val="00312099"/>
    <w:rsid w:val="00312B8B"/>
    <w:rsid w:val="00312CFF"/>
    <w:rsid w:val="00312EF0"/>
    <w:rsid w:val="0031334D"/>
    <w:rsid w:val="0031382E"/>
    <w:rsid w:val="00314B67"/>
    <w:rsid w:val="0031662B"/>
    <w:rsid w:val="003167C7"/>
    <w:rsid w:val="00317771"/>
    <w:rsid w:val="00320339"/>
    <w:rsid w:val="0032173F"/>
    <w:rsid w:val="00321968"/>
    <w:rsid w:val="00321CB0"/>
    <w:rsid w:val="00321CEB"/>
    <w:rsid w:val="00321D43"/>
    <w:rsid w:val="00321DF1"/>
    <w:rsid w:val="00321F6A"/>
    <w:rsid w:val="003228E2"/>
    <w:rsid w:val="00322F9E"/>
    <w:rsid w:val="0032351A"/>
    <w:rsid w:val="00323AB3"/>
    <w:rsid w:val="00323E70"/>
    <w:rsid w:val="00323ECB"/>
    <w:rsid w:val="00324811"/>
    <w:rsid w:val="00324ADF"/>
    <w:rsid w:val="00324CED"/>
    <w:rsid w:val="00325553"/>
    <w:rsid w:val="00325560"/>
    <w:rsid w:val="003259D9"/>
    <w:rsid w:val="003260CD"/>
    <w:rsid w:val="0032610C"/>
    <w:rsid w:val="00326921"/>
    <w:rsid w:val="00326E6D"/>
    <w:rsid w:val="0033034E"/>
    <w:rsid w:val="003304B1"/>
    <w:rsid w:val="0033051B"/>
    <w:rsid w:val="0033084B"/>
    <w:rsid w:val="00330D3B"/>
    <w:rsid w:val="00330E90"/>
    <w:rsid w:val="0033111A"/>
    <w:rsid w:val="00331607"/>
    <w:rsid w:val="00331B71"/>
    <w:rsid w:val="00331C44"/>
    <w:rsid w:val="00332EA8"/>
    <w:rsid w:val="0033395C"/>
    <w:rsid w:val="00333A42"/>
    <w:rsid w:val="00334301"/>
    <w:rsid w:val="003348DE"/>
    <w:rsid w:val="003349A5"/>
    <w:rsid w:val="00334E09"/>
    <w:rsid w:val="00335353"/>
    <w:rsid w:val="00335D56"/>
    <w:rsid w:val="0033617F"/>
    <w:rsid w:val="00336386"/>
    <w:rsid w:val="003364B3"/>
    <w:rsid w:val="003365C5"/>
    <w:rsid w:val="003365FB"/>
    <w:rsid w:val="003366FD"/>
    <w:rsid w:val="00337E74"/>
    <w:rsid w:val="0034030D"/>
    <w:rsid w:val="00340418"/>
    <w:rsid w:val="003405D6"/>
    <w:rsid w:val="003411CD"/>
    <w:rsid w:val="00341658"/>
    <w:rsid w:val="00341D9B"/>
    <w:rsid w:val="00341DD4"/>
    <w:rsid w:val="00342787"/>
    <w:rsid w:val="00342F8E"/>
    <w:rsid w:val="00342FFA"/>
    <w:rsid w:val="00343C93"/>
    <w:rsid w:val="003444C9"/>
    <w:rsid w:val="0034461C"/>
    <w:rsid w:val="00344692"/>
    <w:rsid w:val="00344B8E"/>
    <w:rsid w:val="00344FC2"/>
    <w:rsid w:val="00345CDC"/>
    <w:rsid w:val="00346091"/>
    <w:rsid w:val="003462AC"/>
    <w:rsid w:val="00346658"/>
    <w:rsid w:val="003468D9"/>
    <w:rsid w:val="00347873"/>
    <w:rsid w:val="00347E52"/>
    <w:rsid w:val="003507B7"/>
    <w:rsid w:val="003511C1"/>
    <w:rsid w:val="00351659"/>
    <w:rsid w:val="003517F5"/>
    <w:rsid w:val="00351BE6"/>
    <w:rsid w:val="00351E27"/>
    <w:rsid w:val="003521D5"/>
    <w:rsid w:val="00352334"/>
    <w:rsid w:val="0035252B"/>
    <w:rsid w:val="003528D8"/>
    <w:rsid w:val="00353317"/>
    <w:rsid w:val="00353463"/>
    <w:rsid w:val="00353F2E"/>
    <w:rsid w:val="0035403C"/>
    <w:rsid w:val="0035430E"/>
    <w:rsid w:val="00354A27"/>
    <w:rsid w:val="00354B88"/>
    <w:rsid w:val="00355B1D"/>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141B"/>
    <w:rsid w:val="003717C5"/>
    <w:rsid w:val="003718E3"/>
    <w:rsid w:val="00371C09"/>
    <w:rsid w:val="00372251"/>
    <w:rsid w:val="00372BA0"/>
    <w:rsid w:val="00372E89"/>
    <w:rsid w:val="003737A4"/>
    <w:rsid w:val="00373BA5"/>
    <w:rsid w:val="0037508A"/>
    <w:rsid w:val="003750E5"/>
    <w:rsid w:val="0037539C"/>
    <w:rsid w:val="00375C9F"/>
    <w:rsid w:val="00375E34"/>
    <w:rsid w:val="00376E71"/>
    <w:rsid w:val="00376EFE"/>
    <w:rsid w:val="0037714E"/>
    <w:rsid w:val="0038015B"/>
    <w:rsid w:val="00380600"/>
    <w:rsid w:val="003809ED"/>
    <w:rsid w:val="00381076"/>
    <w:rsid w:val="0038135C"/>
    <w:rsid w:val="00381C6B"/>
    <w:rsid w:val="00381F16"/>
    <w:rsid w:val="00382414"/>
    <w:rsid w:val="0038287D"/>
    <w:rsid w:val="00382BE3"/>
    <w:rsid w:val="00384049"/>
    <w:rsid w:val="00384756"/>
    <w:rsid w:val="00384CEB"/>
    <w:rsid w:val="0038543F"/>
    <w:rsid w:val="00385549"/>
    <w:rsid w:val="00385F99"/>
    <w:rsid w:val="003868C1"/>
    <w:rsid w:val="00386EA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393"/>
    <w:rsid w:val="003A3DA9"/>
    <w:rsid w:val="003A402B"/>
    <w:rsid w:val="003A4CD7"/>
    <w:rsid w:val="003A71B2"/>
    <w:rsid w:val="003A7331"/>
    <w:rsid w:val="003A7475"/>
    <w:rsid w:val="003B01F2"/>
    <w:rsid w:val="003B03A0"/>
    <w:rsid w:val="003B04B9"/>
    <w:rsid w:val="003B09FE"/>
    <w:rsid w:val="003B0FB9"/>
    <w:rsid w:val="003B14D4"/>
    <w:rsid w:val="003B260B"/>
    <w:rsid w:val="003B2697"/>
    <w:rsid w:val="003B29F3"/>
    <w:rsid w:val="003B2CAB"/>
    <w:rsid w:val="003B3301"/>
    <w:rsid w:val="003B3715"/>
    <w:rsid w:val="003B3B1E"/>
    <w:rsid w:val="003B4652"/>
    <w:rsid w:val="003B512B"/>
    <w:rsid w:val="003B53BC"/>
    <w:rsid w:val="003B59BB"/>
    <w:rsid w:val="003B5E47"/>
    <w:rsid w:val="003B7637"/>
    <w:rsid w:val="003B7EB7"/>
    <w:rsid w:val="003C00CF"/>
    <w:rsid w:val="003C029E"/>
    <w:rsid w:val="003C03CE"/>
    <w:rsid w:val="003C0791"/>
    <w:rsid w:val="003C07BA"/>
    <w:rsid w:val="003C098F"/>
    <w:rsid w:val="003C0C50"/>
    <w:rsid w:val="003C14A5"/>
    <w:rsid w:val="003C1592"/>
    <w:rsid w:val="003C1697"/>
    <w:rsid w:val="003C300C"/>
    <w:rsid w:val="003C32EC"/>
    <w:rsid w:val="003C3384"/>
    <w:rsid w:val="003C338B"/>
    <w:rsid w:val="003C5098"/>
    <w:rsid w:val="003C509C"/>
    <w:rsid w:val="003C5507"/>
    <w:rsid w:val="003C7480"/>
    <w:rsid w:val="003D08B3"/>
    <w:rsid w:val="003D1239"/>
    <w:rsid w:val="003D1DFB"/>
    <w:rsid w:val="003D23D1"/>
    <w:rsid w:val="003D29CB"/>
    <w:rsid w:val="003D39E9"/>
    <w:rsid w:val="003D3C45"/>
    <w:rsid w:val="003D58BC"/>
    <w:rsid w:val="003D5CFC"/>
    <w:rsid w:val="003D5F5E"/>
    <w:rsid w:val="003D5FCE"/>
    <w:rsid w:val="003D6124"/>
    <w:rsid w:val="003D6257"/>
    <w:rsid w:val="003D64AB"/>
    <w:rsid w:val="003D65B3"/>
    <w:rsid w:val="003D67A2"/>
    <w:rsid w:val="003D6C85"/>
    <w:rsid w:val="003D70EA"/>
    <w:rsid w:val="003D76C5"/>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DEC"/>
    <w:rsid w:val="003F3F50"/>
    <w:rsid w:val="003F4BC3"/>
    <w:rsid w:val="003F4CB8"/>
    <w:rsid w:val="003F4E68"/>
    <w:rsid w:val="003F56DD"/>
    <w:rsid w:val="003F580B"/>
    <w:rsid w:val="003F5D55"/>
    <w:rsid w:val="003F6739"/>
    <w:rsid w:val="003F74B4"/>
    <w:rsid w:val="003F757B"/>
    <w:rsid w:val="003F761C"/>
    <w:rsid w:val="00400947"/>
    <w:rsid w:val="0040103A"/>
    <w:rsid w:val="004013B0"/>
    <w:rsid w:val="004017C9"/>
    <w:rsid w:val="00401872"/>
    <w:rsid w:val="004018D9"/>
    <w:rsid w:val="00401B3D"/>
    <w:rsid w:val="0040288D"/>
    <w:rsid w:val="00402938"/>
    <w:rsid w:val="00403420"/>
    <w:rsid w:val="004035DB"/>
    <w:rsid w:val="00404942"/>
    <w:rsid w:val="00404A15"/>
    <w:rsid w:val="00405365"/>
    <w:rsid w:val="00406456"/>
    <w:rsid w:val="00406528"/>
    <w:rsid w:val="0040662D"/>
    <w:rsid w:val="0040685F"/>
    <w:rsid w:val="00406F92"/>
    <w:rsid w:val="00407208"/>
    <w:rsid w:val="00407462"/>
    <w:rsid w:val="00407654"/>
    <w:rsid w:val="00407780"/>
    <w:rsid w:val="00410701"/>
    <w:rsid w:val="0041089A"/>
    <w:rsid w:val="0041094F"/>
    <w:rsid w:val="004112E0"/>
    <w:rsid w:val="004117EC"/>
    <w:rsid w:val="004132C8"/>
    <w:rsid w:val="00413560"/>
    <w:rsid w:val="00413D0E"/>
    <w:rsid w:val="004142FF"/>
    <w:rsid w:val="004148D7"/>
    <w:rsid w:val="00414C38"/>
    <w:rsid w:val="00414EAC"/>
    <w:rsid w:val="0041518E"/>
    <w:rsid w:val="0041576E"/>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6E"/>
    <w:rsid w:val="004302C3"/>
    <w:rsid w:val="00430CF0"/>
    <w:rsid w:val="00430F77"/>
    <w:rsid w:val="0043113C"/>
    <w:rsid w:val="004311C4"/>
    <w:rsid w:val="00431268"/>
    <w:rsid w:val="004324EF"/>
    <w:rsid w:val="00432585"/>
    <w:rsid w:val="00433FA5"/>
    <w:rsid w:val="00433FDF"/>
    <w:rsid w:val="00434087"/>
    <w:rsid w:val="004341AE"/>
    <w:rsid w:val="00434BA2"/>
    <w:rsid w:val="00436428"/>
    <w:rsid w:val="00436FB4"/>
    <w:rsid w:val="004373B6"/>
    <w:rsid w:val="00437E69"/>
    <w:rsid w:val="00440406"/>
    <w:rsid w:val="0044103D"/>
    <w:rsid w:val="004410E9"/>
    <w:rsid w:val="0044240A"/>
    <w:rsid w:val="00442D8B"/>
    <w:rsid w:val="00442FD4"/>
    <w:rsid w:val="0044393F"/>
    <w:rsid w:val="00444227"/>
    <w:rsid w:val="004445B4"/>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0D8C"/>
    <w:rsid w:val="004514DE"/>
    <w:rsid w:val="00451BB4"/>
    <w:rsid w:val="00451E4F"/>
    <w:rsid w:val="0045228B"/>
    <w:rsid w:val="00452730"/>
    <w:rsid w:val="00452F26"/>
    <w:rsid w:val="00453F19"/>
    <w:rsid w:val="00454339"/>
    <w:rsid w:val="00454E69"/>
    <w:rsid w:val="00455AB4"/>
    <w:rsid w:val="00456D58"/>
    <w:rsid w:val="00457546"/>
    <w:rsid w:val="004603E3"/>
    <w:rsid w:val="0046147F"/>
    <w:rsid w:val="00461906"/>
    <w:rsid w:val="00461E45"/>
    <w:rsid w:val="00462AED"/>
    <w:rsid w:val="00462B73"/>
    <w:rsid w:val="004635EC"/>
    <w:rsid w:val="00463C9E"/>
    <w:rsid w:val="00463D5A"/>
    <w:rsid w:val="00463E3A"/>
    <w:rsid w:val="00463F89"/>
    <w:rsid w:val="0046450C"/>
    <w:rsid w:val="00464AE9"/>
    <w:rsid w:val="00464B03"/>
    <w:rsid w:val="0046558D"/>
    <w:rsid w:val="004657A4"/>
    <w:rsid w:val="004657EE"/>
    <w:rsid w:val="00465A63"/>
    <w:rsid w:val="00465B21"/>
    <w:rsid w:val="0046775E"/>
    <w:rsid w:val="004677E9"/>
    <w:rsid w:val="00467802"/>
    <w:rsid w:val="004703A6"/>
    <w:rsid w:val="00470DCC"/>
    <w:rsid w:val="004710A7"/>
    <w:rsid w:val="00471320"/>
    <w:rsid w:val="004713FC"/>
    <w:rsid w:val="0047168A"/>
    <w:rsid w:val="00471736"/>
    <w:rsid w:val="00471A68"/>
    <w:rsid w:val="00471D27"/>
    <w:rsid w:val="004727E0"/>
    <w:rsid w:val="0047347A"/>
    <w:rsid w:val="004738E6"/>
    <w:rsid w:val="00474240"/>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13BD"/>
    <w:rsid w:val="0048174A"/>
    <w:rsid w:val="00481D99"/>
    <w:rsid w:val="00482C49"/>
    <w:rsid w:val="0048306E"/>
    <w:rsid w:val="00483A3C"/>
    <w:rsid w:val="00484884"/>
    <w:rsid w:val="00485893"/>
    <w:rsid w:val="0048589A"/>
    <w:rsid w:val="0048637C"/>
    <w:rsid w:val="00487ECA"/>
    <w:rsid w:val="0049063B"/>
    <w:rsid w:val="004906BC"/>
    <w:rsid w:val="00490A42"/>
    <w:rsid w:val="00490BE1"/>
    <w:rsid w:val="00490D25"/>
    <w:rsid w:val="0049127C"/>
    <w:rsid w:val="00491806"/>
    <w:rsid w:val="0049250F"/>
    <w:rsid w:val="0049377B"/>
    <w:rsid w:val="00494B9D"/>
    <w:rsid w:val="00494DD6"/>
    <w:rsid w:val="00495166"/>
    <w:rsid w:val="0049521A"/>
    <w:rsid w:val="00495995"/>
    <w:rsid w:val="0049613D"/>
    <w:rsid w:val="004969D0"/>
    <w:rsid w:val="00497629"/>
    <w:rsid w:val="00497FA7"/>
    <w:rsid w:val="004A0105"/>
    <w:rsid w:val="004A0347"/>
    <w:rsid w:val="004A0D09"/>
    <w:rsid w:val="004A0DFE"/>
    <w:rsid w:val="004A0E73"/>
    <w:rsid w:val="004A0ED8"/>
    <w:rsid w:val="004A2114"/>
    <w:rsid w:val="004A2338"/>
    <w:rsid w:val="004A2C4C"/>
    <w:rsid w:val="004A31B8"/>
    <w:rsid w:val="004A34A8"/>
    <w:rsid w:val="004A3747"/>
    <w:rsid w:val="004A3FEC"/>
    <w:rsid w:val="004A43FC"/>
    <w:rsid w:val="004A4E21"/>
    <w:rsid w:val="004A4E4B"/>
    <w:rsid w:val="004A4F40"/>
    <w:rsid w:val="004A515C"/>
    <w:rsid w:val="004A5971"/>
    <w:rsid w:val="004A67C9"/>
    <w:rsid w:val="004A6C2E"/>
    <w:rsid w:val="004A6ECF"/>
    <w:rsid w:val="004A7675"/>
    <w:rsid w:val="004A7A32"/>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92"/>
    <w:rsid w:val="004C09A9"/>
    <w:rsid w:val="004C0A80"/>
    <w:rsid w:val="004C22AF"/>
    <w:rsid w:val="004C2F74"/>
    <w:rsid w:val="004C30B2"/>
    <w:rsid w:val="004C33DC"/>
    <w:rsid w:val="004C3411"/>
    <w:rsid w:val="004C3DF6"/>
    <w:rsid w:val="004C475C"/>
    <w:rsid w:val="004C4D1B"/>
    <w:rsid w:val="004C4F2F"/>
    <w:rsid w:val="004C5673"/>
    <w:rsid w:val="004C5DC9"/>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840"/>
    <w:rsid w:val="004D6982"/>
    <w:rsid w:val="004D700C"/>
    <w:rsid w:val="004D7912"/>
    <w:rsid w:val="004D7C71"/>
    <w:rsid w:val="004D7F8B"/>
    <w:rsid w:val="004E0431"/>
    <w:rsid w:val="004E0565"/>
    <w:rsid w:val="004E06D5"/>
    <w:rsid w:val="004E0847"/>
    <w:rsid w:val="004E0D93"/>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98A"/>
    <w:rsid w:val="00504EE7"/>
    <w:rsid w:val="00505435"/>
    <w:rsid w:val="00505462"/>
    <w:rsid w:val="005060E3"/>
    <w:rsid w:val="005066BE"/>
    <w:rsid w:val="00507FF5"/>
    <w:rsid w:val="00510191"/>
    <w:rsid w:val="0051059E"/>
    <w:rsid w:val="0051132E"/>
    <w:rsid w:val="005119EA"/>
    <w:rsid w:val="0051218C"/>
    <w:rsid w:val="005124D4"/>
    <w:rsid w:val="0051373B"/>
    <w:rsid w:val="00514426"/>
    <w:rsid w:val="00514892"/>
    <w:rsid w:val="005151D8"/>
    <w:rsid w:val="00515288"/>
    <w:rsid w:val="005154DC"/>
    <w:rsid w:val="005155EA"/>
    <w:rsid w:val="0051659C"/>
    <w:rsid w:val="00517641"/>
    <w:rsid w:val="00517AEC"/>
    <w:rsid w:val="00517EBB"/>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72A"/>
    <w:rsid w:val="00533CE3"/>
    <w:rsid w:val="00533D80"/>
    <w:rsid w:val="00533EBD"/>
    <w:rsid w:val="005347C2"/>
    <w:rsid w:val="0053500E"/>
    <w:rsid w:val="005353FB"/>
    <w:rsid w:val="00536828"/>
    <w:rsid w:val="00536C34"/>
    <w:rsid w:val="00537AB1"/>
    <w:rsid w:val="00540708"/>
    <w:rsid w:val="0054217A"/>
    <w:rsid w:val="005423A9"/>
    <w:rsid w:val="00542DE8"/>
    <w:rsid w:val="00542F51"/>
    <w:rsid w:val="005436B3"/>
    <w:rsid w:val="00543ABD"/>
    <w:rsid w:val="00543C93"/>
    <w:rsid w:val="00544792"/>
    <w:rsid w:val="00544832"/>
    <w:rsid w:val="0054519F"/>
    <w:rsid w:val="00545341"/>
    <w:rsid w:val="00545788"/>
    <w:rsid w:val="00545804"/>
    <w:rsid w:val="00545893"/>
    <w:rsid w:val="00546013"/>
    <w:rsid w:val="00546BF3"/>
    <w:rsid w:val="00547010"/>
    <w:rsid w:val="005500A9"/>
    <w:rsid w:val="005509BB"/>
    <w:rsid w:val="00551133"/>
    <w:rsid w:val="00551CB1"/>
    <w:rsid w:val="00552506"/>
    <w:rsid w:val="00552714"/>
    <w:rsid w:val="0055296B"/>
    <w:rsid w:val="00552A7E"/>
    <w:rsid w:val="00552E5D"/>
    <w:rsid w:val="00552E8E"/>
    <w:rsid w:val="00553A95"/>
    <w:rsid w:val="00553ED0"/>
    <w:rsid w:val="0055452A"/>
    <w:rsid w:val="00554E19"/>
    <w:rsid w:val="00556246"/>
    <w:rsid w:val="00556459"/>
    <w:rsid w:val="0055686D"/>
    <w:rsid w:val="00556D89"/>
    <w:rsid w:val="00557070"/>
    <w:rsid w:val="005573B3"/>
    <w:rsid w:val="005574BF"/>
    <w:rsid w:val="00557A31"/>
    <w:rsid w:val="00557BC0"/>
    <w:rsid w:val="00560163"/>
    <w:rsid w:val="0056094D"/>
    <w:rsid w:val="0056104F"/>
    <w:rsid w:val="005612E8"/>
    <w:rsid w:val="00561C6A"/>
    <w:rsid w:val="00561D8A"/>
    <w:rsid w:val="0056272C"/>
    <w:rsid w:val="00562B56"/>
    <w:rsid w:val="00562DF4"/>
    <w:rsid w:val="005630A5"/>
    <w:rsid w:val="005630E1"/>
    <w:rsid w:val="005632B7"/>
    <w:rsid w:val="00563570"/>
    <w:rsid w:val="00563DB6"/>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9C7"/>
    <w:rsid w:val="005731C1"/>
    <w:rsid w:val="00573312"/>
    <w:rsid w:val="00574103"/>
    <w:rsid w:val="00574466"/>
    <w:rsid w:val="005744F1"/>
    <w:rsid w:val="005745EA"/>
    <w:rsid w:val="005750C1"/>
    <w:rsid w:val="005762A2"/>
    <w:rsid w:val="005764DB"/>
    <w:rsid w:val="00576805"/>
    <w:rsid w:val="005773A8"/>
    <w:rsid w:val="005778A6"/>
    <w:rsid w:val="00577D29"/>
    <w:rsid w:val="00577E76"/>
    <w:rsid w:val="00580338"/>
    <w:rsid w:val="005807E5"/>
    <w:rsid w:val="0058137C"/>
    <w:rsid w:val="00581455"/>
    <w:rsid w:val="005814A9"/>
    <w:rsid w:val="0058162A"/>
    <w:rsid w:val="005821A9"/>
    <w:rsid w:val="005824F2"/>
    <w:rsid w:val="005831E0"/>
    <w:rsid w:val="0058356D"/>
    <w:rsid w:val="00583786"/>
    <w:rsid w:val="00584C82"/>
    <w:rsid w:val="005854EA"/>
    <w:rsid w:val="00585908"/>
    <w:rsid w:val="00585B45"/>
    <w:rsid w:val="00585D0C"/>
    <w:rsid w:val="0058634D"/>
    <w:rsid w:val="00586D4C"/>
    <w:rsid w:val="005875AB"/>
    <w:rsid w:val="0058787F"/>
    <w:rsid w:val="00590045"/>
    <w:rsid w:val="00590684"/>
    <w:rsid w:val="005908B1"/>
    <w:rsid w:val="00591088"/>
    <w:rsid w:val="0059137E"/>
    <w:rsid w:val="00591E1E"/>
    <w:rsid w:val="00591FF8"/>
    <w:rsid w:val="00593848"/>
    <w:rsid w:val="00593913"/>
    <w:rsid w:val="00594429"/>
    <w:rsid w:val="00595183"/>
    <w:rsid w:val="00595258"/>
    <w:rsid w:val="00595292"/>
    <w:rsid w:val="005957CC"/>
    <w:rsid w:val="0059589B"/>
    <w:rsid w:val="00596085"/>
    <w:rsid w:val="00596518"/>
    <w:rsid w:val="00597128"/>
    <w:rsid w:val="00597FA0"/>
    <w:rsid w:val="005A1C46"/>
    <w:rsid w:val="005A1CD7"/>
    <w:rsid w:val="005A222C"/>
    <w:rsid w:val="005A241D"/>
    <w:rsid w:val="005A290C"/>
    <w:rsid w:val="005A2932"/>
    <w:rsid w:val="005A4D1D"/>
    <w:rsid w:val="005A53B9"/>
    <w:rsid w:val="005A59E9"/>
    <w:rsid w:val="005A5CB2"/>
    <w:rsid w:val="005A6761"/>
    <w:rsid w:val="005A6765"/>
    <w:rsid w:val="005A6FE2"/>
    <w:rsid w:val="005A7683"/>
    <w:rsid w:val="005A7D9A"/>
    <w:rsid w:val="005B028D"/>
    <w:rsid w:val="005B10B4"/>
    <w:rsid w:val="005B18E3"/>
    <w:rsid w:val="005B1A5B"/>
    <w:rsid w:val="005B2740"/>
    <w:rsid w:val="005B279A"/>
    <w:rsid w:val="005B2832"/>
    <w:rsid w:val="005B46D3"/>
    <w:rsid w:val="005B4884"/>
    <w:rsid w:val="005B56D6"/>
    <w:rsid w:val="005B56E3"/>
    <w:rsid w:val="005B60D4"/>
    <w:rsid w:val="005B6619"/>
    <w:rsid w:val="005B678B"/>
    <w:rsid w:val="005B6C3B"/>
    <w:rsid w:val="005B6C63"/>
    <w:rsid w:val="005B7AB6"/>
    <w:rsid w:val="005B7C35"/>
    <w:rsid w:val="005C0303"/>
    <w:rsid w:val="005C0413"/>
    <w:rsid w:val="005C04F6"/>
    <w:rsid w:val="005C07BC"/>
    <w:rsid w:val="005C09F9"/>
    <w:rsid w:val="005C0FAD"/>
    <w:rsid w:val="005C114E"/>
    <w:rsid w:val="005C118A"/>
    <w:rsid w:val="005C164D"/>
    <w:rsid w:val="005C18A9"/>
    <w:rsid w:val="005C1E8B"/>
    <w:rsid w:val="005C2661"/>
    <w:rsid w:val="005C2792"/>
    <w:rsid w:val="005C2808"/>
    <w:rsid w:val="005C36D5"/>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9D5"/>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5FB1"/>
    <w:rsid w:val="005D6889"/>
    <w:rsid w:val="005D6C9B"/>
    <w:rsid w:val="005D7FDD"/>
    <w:rsid w:val="005E03C5"/>
    <w:rsid w:val="005E04E6"/>
    <w:rsid w:val="005E0EAE"/>
    <w:rsid w:val="005E1C86"/>
    <w:rsid w:val="005E1F96"/>
    <w:rsid w:val="005E20A0"/>
    <w:rsid w:val="005E328A"/>
    <w:rsid w:val="005E3BD7"/>
    <w:rsid w:val="005E3CA3"/>
    <w:rsid w:val="005E42AD"/>
    <w:rsid w:val="005E4584"/>
    <w:rsid w:val="005E4A24"/>
    <w:rsid w:val="005E4BC1"/>
    <w:rsid w:val="005E4DD2"/>
    <w:rsid w:val="005E4F3A"/>
    <w:rsid w:val="005E563E"/>
    <w:rsid w:val="005E5E56"/>
    <w:rsid w:val="005E65B5"/>
    <w:rsid w:val="005E79ED"/>
    <w:rsid w:val="005E7D7D"/>
    <w:rsid w:val="005F0C75"/>
    <w:rsid w:val="005F151C"/>
    <w:rsid w:val="005F1E82"/>
    <w:rsid w:val="005F1F02"/>
    <w:rsid w:val="005F2509"/>
    <w:rsid w:val="005F2A0B"/>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400"/>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6B"/>
    <w:rsid w:val="00605870"/>
    <w:rsid w:val="006059DB"/>
    <w:rsid w:val="006065D6"/>
    <w:rsid w:val="00606C17"/>
    <w:rsid w:val="00606C34"/>
    <w:rsid w:val="00607199"/>
    <w:rsid w:val="00607424"/>
    <w:rsid w:val="00607A56"/>
    <w:rsid w:val="00607B3F"/>
    <w:rsid w:val="00607CC0"/>
    <w:rsid w:val="00607E94"/>
    <w:rsid w:val="00610305"/>
    <w:rsid w:val="00610935"/>
    <w:rsid w:val="00610E78"/>
    <w:rsid w:val="00611056"/>
    <w:rsid w:val="00611354"/>
    <w:rsid w:val="006118A7"/>
    <w:rsid w:val="00611C55"/>
    <w:rsid w:val="00612A13"/>
    <w:rsid w:val="006135A3"/>
    <w:rsid w:val="00613E0E"/>
    <w:rsid w:val="006144A8"/>
    <w:rsid w:val="006146B3"/>
    <w:rsid w:val="00614799"/>
    <w:rsid w:val="00614A22"/>
    <w:rsid w:val="00614CA5"/>
    <w:rsid w:val="00614CCF"/>
    <w:rsid w:val="00615428"/>
    <w:rsid w:val="00615451"/>
    <w:rsid w:val="006154AA"/>
    <w:rsid w:val="00615EA3"/>
    <w:rsid w:val="00616455"/>
    <w:rsid w:val="00617E41"/>
    <w:rsid w:val="0062024F"/>
    <w:rsid w:val="006203E9"/>
    <w:rsid w:val="00620540"/>
    <w:rsid w:val="00620CFE"/>
    <w:rsid w:val="006216E2"/>
    <w:rsid w:val="00621C60"/>
    <w:rsid w:val="006237C2"/>
    <w:rsid w:val="00624305"/>
    <w:rsid w:val="006243E3"/>
    <w:rsid w:val="00624EC5"/>
    <w:rsid w:val="006257F7"/>
    <w:rsid w:val="00625B69"/>
    <w:rsid w:val="0062683C"/>
    <w:rsid w:val="006269AB"/>
    <w:rsid w:val="006271BB"/>
    <w:rsid w:val="006273EE"/>
    <w:rsid w:val="00627AAD"/>
    <w:rsid w:val="00630B52"/>
    <w:rsid w:val="00631E8A"/>
    <w:rsid w:val="00632190"/>
    <w:rsid w:val="006323AE"/>
    <w:rsid w:val="00632A81"/>
    <w:rsid w:val="00632ECD"/>
    <w:rsid w:val="00633076"/>
    <w:rsid w:val="006333CB"/>
    <w:rsid w:val="006342DE"/>
    <w:rsid w:val="0063523D"/>
    <w:rsid w:val="00635BD9"/>
    <w:rsid w:val="006362A4"/>
    <w:rsid w:val="00636B59"/>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421E"/>
    <w:rsid w:val="006452B7"/>
    <w:rsid w:val="0064542D"/>
    <w:rsid w:val="0064562F"/>
    <w:rsid w:val="006456EE"/>
    <w:rsid w:val="0064673A"/>
    <w:rsid w:val="00646903"/>
    <w:rsid w:val="00646C0F"/>
    <w:rsid w:val="0064782C"/>
    <w:rsid w:val="00647AE5"/>
    <w:rsid w:val="006502FF"/>
    <w:rsid w:val="00650478"/>
    <w:rsid w:val="00651F33"/>
    <w:rsid w:val="0065261C"/>
    <w:rsid w:val="00652766"/>
    <w:rsid w:val="00652953"/>
    <w:rsid w:val="00653689"/>
    <w:rsid w:val="00653B7B"/>
    <w:rsid w:val="00653DE8"/>
    <w:rsid w:val="00653E7E"/>
    <w:rsid w:val="00655E4F"/>
    <w:rsid w:val="00655E52"/>
    <w:rsid w:val="0065649F"/>
    <w:rsid w:val="006566A2"/>
    <w:rsid w:val="00656836"/>
    <w:rsid w:val="00656AB3"/>
    <w:rsid w:val="006570E6"/>
    <w:rsid w:val="00657355"/>
    <w:rsid w:val="00657743"/>
    <w:rsid w:val="0065783E"/>
    <w:rsid w:val="00657BD4"/>
    <w:rsid w:val="00660367"/>
    <w:rsid w:val="006604FE"/>
    <w:rsid w:val="006608AB"/>
    <w:rsid w:val="006615E3"/>
    <w:rsid w:val="0066166B"/>
    <w:rsid w:val="00661AEA"/>
    <w:rsid w:val="00661BE2"/>
    <w:rsid w:val="006623B5"/>
    <w:rsid w:val="00663A38"/>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09DB"/>
    <w:rsid w:val="00671085"/>
    <w:rsid w:val="00671397"/>
    <w:rsid w:val="0067234C"/>
    <w:rsid w:val="00672FCB"/>
    <w:rsid w:val="00673040"/>
    <w:rsid w:val="00673313"/>
    <w:rsid w:val="00675283"/>
    <w:rsid w:val="006756C8"/>
    <w:rsid w:val="006757F8"/>
    <w:rsid w:val="0067603B"/>
    <w:rsid w:val="00676512"/>
    <w:rsid w:val="00676685"/>
    <w:rsid w:val="00676C4C"/>
    <w:rsid w:val="00676D74"/>
    <w:rsid w:val="00677775"/>
    <w:rsid w:val="0068067B"/>
    <w:rsid w:val="00680BEB"/>
    <w:rsid w:val="00681064"/>
    <w:rsid w:val="00681235"/>
    <w:rsid w:val="006814AE"/>
    <w:rsid w:val="006814C6"/>
    <w:rsid w:val="0068157F"/>
    <w:rsid w:val="00681C9A"/>
    <w:rsid w:val="00682967"/>
    <w:rsid w:val="00683253"/>
    <w:rsid w:val="006841C9"/>
    <w:rsid w:val="006841EE"/>
    <w:rsid w:val="00684622"/>
    <w:rsid w:val="00684ED7"/>
    <w:rsid w:val="006852C9"/>
    <w:rsid w:val="0068534D"/>
    <w:rsid w:val="00685971"/>
    <w:rsid w:val="00685E3F"/>
    <w:rsid w:val="00685F95"/>
    <w:rsid w:val="006860BD"/>
    <w:rsid w:val="006865F2"/>
    <w:rsid w:val="006866A1"/>
    <w:rsid w:val="006868D6"/>
    <w:rsid w:val="00687CF2"/>
    <w:rsid w:val="00687F88"/>
    <w:rsid w:val="0069010C"/>
    <w:rsid w:val="0069118D"/>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6F03"/>
    <w:rsid w:val="00697B4C"/>
    <w:rsid w:val="006A0F97"/>
    <w:rsid w:val="006A277E"/>
    <w:rsid w:val="006A2AAB"/>
    <w:rsid w:val="006A2E94"/>
    <w:rsid w:val="006A353E"/>
    <w:rsid w:val="006A37B1"/>
    <w:rsid w:val="006A3BD5"/>
    <w:rsid w:val="006A3CD9"/>
    <w:rsid w:val="006A5966"/>
    <w:rsid w:val="006A5A60"/>
    <w:rsid w:val="006A610B"/>
    <w:rsid w:val="006A6301"/>
    <w:rsid w:val="006A66DA"/>
    <w:rsid w:val="006A6A91"/>
    <w:rsid w:val="006A6B68"/>
    <w:rsid w:val="006A75E0"/>
    <w:rsid w:val="006A7FB4"/>
    <w:rsid w:val="006B0A19"/>
    <w:rsid w:val="006B1F39"/>
    <w:rsid w:val="006B26E4"/>
    <w:rsid w:val="006B2DEB"/>
    <w:rsid w:val="006B30BC"/>
    <w:rsid w:val="006B326B"/>
    <w:rsid w:val="006B3307"/>
    <w:rsid w:val="006B3654"/>
    <w:rsid w:val="006B3E50"/>
    <w:rsid w:val="006B4859"/>
    <w:rsid w:val="006B4FEE"/>
    <w:rsid w:val="006B5863"/>
    <w:rsid w:val="006B599B"/>
    <w:rsid w:val="006B664A"/>
    <w:rsid w:val="006B6816"/>
    <w:rsid w:val="006B6A2A"/>
    <w:rsid w:val="006B6B81"/>
    <w:rsid w:val="006B7493"/>
    <w:rsid w:val="006B75E5"/>
    <w:rsid w:val="006B762F"/>
    <w:rsid w:val="006C026F"/>
    <w:rsid w:val="006C1079"/>
    <w:rsid w:val="006C1B2C"/>
    <w:rsid w:val="006C1CD0"/>
    <w:rsid w:val="006C1E71"/>
    <w:rsid w:val="006C24EF"/>
    <w:rsid w:val="006C2D74"/>
    <w:rsid w:val="006C31B0"/>
    <w:rsid w:val="006C328C"/>
    <w:rsid w:val="006C3303"/>
    <w:rsid w:val="006C39E5"/>
    <w:rsid w:val="006C4A83"/>
    <w:rsid w:val="006C4F44"/>
    <w:rsid w:val="006C4FD3"/>
    <w:rsid w:val="006C5940"/>
    <w:rsid w:val="006C5F73"/>
    <w:rsid w:val="006C6358"/>
    <w:rsid w:val="006C7176"/>
    <w:rsid w:val="006C7B40"/>
    <w:rsid w:val="006D13A8"/>
    <w:rsid w:val="006D2D6A"/>
    <w:rsid w:val="006D3317"/>
    <w:rsid w:val="006D33F1"/>
    <w:rsid w:val="006D33FD"/>
    <w:rsid w:val="006D3607"/>
    <w:rsid w:val="006D3E3D"/>
    <w:rsid w:val="006D463F"/>
    <w:rsid w:val="006D491C"/>
    <w:rsid w:val="006D4FCE"/>
    <w:rsid w:val="006D571F"/>
    <w:rsid w:val="006D58F0"/>
    <w:rsid w:val="006D5AF3"/>
    <w:rsid w:val="006D5CD1"/>
    <w:rsid w:val="006D608B"/>
    <w:rsid w:val="006D633A"/>
    <w:rsid w:val="006D6545"/>
    <w:rsid w:val="006D68D4"/>
    <w:rsid w:val="006D6A27"/>
    <w:rsid w:val="006D6A3D"/>
    <w:rsid w:val="006D6F74"/>
    <w:rsid w:val="006D74C0"/>
    <w:rsid w:val="006D78F4"/>
    <w:rsid w:val="006E0435"/>
    <w:rsid w:val="006E04E0"/>
    <w:rsid w:val="006E09A5"/>
    <w:rsid w:val="006E0A6A"/>
    <w:rsid w:val="006E0D62"/>
    <w:rsid w:val="006E0F28"/>
    <w:rsid w:val="006E1167"/>
    <w:rsid w:val="006E12CA"/>
    <w:rsid w:val="006E136F"/>
    <w:rsid w:val="006E1A0A"/>
    <w:rsid w:val="006E1E61"/>
    <w:rsid w:val="006E231D"/>
    <w:rsid w:val="006E2325"/>
    <w:rsid w:val="006E2E0B"/>
    <w:rsid w:val="006E2E74"/>
    <w:rsid w:val="006E327B"/>
    <w:rsid w:val="006E36EE"/>
    <w:rsid w:val="006E3DA4"/>
    <w:rsid w:val="006E435A"/>
    <w:rsid w:val="006E4737"/>
    <w:rsid w:val="006E47C8"/>
    <w:rsid w:val="006E4A1D"/>
    <w:rsid w:val="006E61E5"/>
    <w:rsid w:val="006E626B"/>
    <w:rsid w:val="006E6B9A"/>
    <w:rsid w:val="006E6F88"/>
    <w:rsid w:val="006E7527"/>
    <w:rsid w:val="006E76CE"/>
    <w:rsid w:val="006E7C8F"/>
    <w:rsid w:val="006F025D"/>
    <w:rsid w:val="006F06DF"/>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2D"/>
    <w:rsid w:val="006F66E4"/>
    <w:rsid w:val="006F67A0"/>
    <w:rsid w:val="006F6D86"/>
    <w:rsid w:val="006F737D"/>
    <w:rsid w:val="006F7869"/>
    <w:rsid w:val="006F7B82"/>
    <w:rsid w:val="006F7FAC"/>
    <w:rsid w:val="0070073C"/>
    <w:rsid w:val="0070081B"/>
    <w:rsid w:val="00700B5C"/>
    <w:rsid w:val="00700D1B"/>
    <w:rsid w:val="0070151D"/>
    <w:rsid w:val="00701828"/>
    <w:rsid w:val="0070188F"/>
    <w:rsid w:val="00701FA2"/>
    <w:rsid w:val="007026E1"/>
    <w:rsid w:val="007028B7"/>
    <w:rsid w:val="00702EF2"/>
    <w:rsid w:val="007044FE"/>
    <w:rsid w:val="0070453E"/>
    <w:rsid w:val="0070459B"/>
    <w:rsid w:val="007047E5"/>
    <w:rsid w:val="00704E0C"/>
    <w:rsid w:val="00705CD1"/>
    <w:rsid w:val="007066C9"/>
    <w:rsid w:val="00707F7E"/>
    <w:rsid w:val="00707F8D"/>
    <w:rsid w:val="0071068E"/>
    <w:rsid w:val="00710EAB"/>
    <w:rsid w:val="007114E9"/>
    <w:rsid w:val="00711656"/>
    <w:rsid w:val="00711FAD"/>
    <w:rsid w:val="007126CF"/>
    <w:rsid w:val="00712F98"/>
    <w:rsid w:val="007132EC"/>
    <w:rsid w:val="00713373"/>
    <w:rsid w:val="0071348D"/>
    <w:rsid w:val="007137F1"/>
    <w:rsid w:val="00713908"/>
    <w:rsid w:val="00713F85"/>
    <w:rsid w:val="00713FA5"/>
    <w:rsid w:val="00714A86"/>
    <w:rsid w:val="00714F8F"/>
    <w:rsid w:val="0071587A"/>
    <w:rsid w:val="00715A8D"/>
    <w:rsid w:val="007201BE"/>
    <w:rsid w:val="00720540"/>
    <w:rsid w:val="00720750"/>
    <w:rsid w:val="00720963"/>
    <w:rsid w:val="00720C5D"/>
    <w:rsid w:val="00720DAD"/>
    <w:rsid w:val="00720E16"/>
    <w:rsid w:val="00720EB7"/>
    <w:rsid w:val="00720F34"/>
    <w:rsid w:val="0072116D"/>
    <w:rsid w:val="00722F51"/>
    <w:rsid w:val="007237B5"/>
    <w:rsid w:val="0072380D"/>
    <w:rsid w:val="007240F1"/>
    <w:rsid w:val="00724892"/>
    <w:rsid w:val="0072517C"/>
    <w:rsid w:val="007256C0"/>
    <w:rsid w:val="00725951"/>
    <w:rsid w:val="007260B5"/>
    <w:rsid w:val="0072701C"/>
    <w:rsid w:val="0072702B"/>
    <w:rsid w:val="007274A2"/>
    <w:rsid w:val="007274B3"/>
    <w:rsid w:val="00727771"/>
    <w:rsid w:val="00730191"/>
    <w:rsid w:val="00730E9B"/>
    <w:rsid w:val="007310FE"/>
    <w:rsid w:val="007313BD"/>
    <w:rsid w:val="00731852"/>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43CC"/>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139C"/>
    <w:rsid w:val="00761449"/>
    <w:rsid w:val="00761794"/>
    <w:rsid w:val="00761874"/>
    <w:rsid w:val="007621D2"/>
    <w:rsid w:val="00762577"/>
    <w:rsid w:val="00762673"/>
    <w:rsid w:val="00762707"/>
    <w:rsid w:val="00763722"/>
    <w:rsid w:val="007639A4"/>
    <w:rsid w:val="007644BC"/>
    <w:rsid w:val="00764971"/>
    <w:rsid w:val="00764CA4"/>
    <w:rsid w:val="00764F9D"/>
    <w:rsid w:val="00764FC5"/>
    <w:rsid w:val="007657E0"/>
    <w:rsid w:val="007658C8"/>
    <w:rsid w:val="00766575"/>
    <w:rsid w:val="00766DB0"/>
    <w:rsid w:val="00766F45"/>
    <w:rsid w:val="007705B4"/>
    <w:rsid w:val="00770DD1"/>
    <w:rsid w:val="00770E46"/>
    <w:rsid w:val="00772610"/>
    <w:rsid w:val="00774D92"/>
    <w:rsid w:val="00775057"/>
    <w:rsid w:val="007751F9"/>
    <w:rsid w:val="007752AF"/>
    <w:rsid w:val="0077561D"/>
    <w:rsid w:val="0077666A"/>
    <w:rsid w:val="007778CA"/>
    <w:rsid w:val="00777A81"/>
    <w:rsid w:val="00777AAB"/>
    <w:rsid w:val="00780197"/>
    <w:rsid w:val="0078057D"/>
    <w:rsid w:val="00780A73"/>
    <w:rsid w:val="00780E7B"/>
    <w:rsid w:val="0078129F"/>
    <w:rsid w:val="007813D6"/>
    <w:rsid w:val="0078160A"/>
    <w:rsid w:val="00781859"/>
    <w:rsid w:val="00782909"/>
    <w:rsid w:val="00782BC6"/>
    <w:rsid w:val="00782FB8"/>
    <w:rsid w:val="0078305A"/>
    <w:rsid w:val="00783241"/>
    <w:rsid w:val="00783FAF"/>
    <w:rsid w:val="007847B3"/>
    <w:rsid w:val="0078609E"/>
    <w:rsid w:val="007864A6"/>
    <w:rsid w:val="00786A54"/>
    <w:rsid w:val="00786F14"/>
    <w:rsid w:val="007874B4"/>
    <w:rsid w:val="00787685"/>
    <w:rsid w:val="00790D07"/>
    <w:rsid w:val="007932EA"/>
    <w:rsid w:val="0079499C"/>
    <w:rsid w:val="00794B64"/>
    <w:rsid w:val="00795620"/>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8FA"/>
    <w:rsid w:val="007A5B15"/>
    <w:rsid w:val="007A5D9E"/>
    <w:rsid w:val="007A682D"/>
    <w:rsid w:val="007A6E40"/>
    <w:rsid w:val="007B03F9"/>
    <w:rsid w:val="007B0613"/>
    <w:rsid w:val="007B0C5D"/>
    <w:rsid w:val="007B0E31"/>
    <w:rsid w:val="007B1538"/>
    <w:rsid w:val="007B1CEB"/>
    <w:rsid w:val="007B1D61"/>
    <w:rsid w:val="007B2E18"/>
    <w:rsid w:val="007B3AB9"/>
    <w:rsid w:val="007B3BE2"/>
    <w:rsid w:val="007B3E3E"/>
    <w:rsid w:val="007B405C"/>
    <w:rsid w:val="007B43CB"/>
    <w:rsid w:val="007B4687"/>
    <w:rsid w:val="007B482A"/>
    <w:rsid w:val="007B51E1"/>
    <w:rsid w:val="007B55A9"/>
    <w:rsid w:val="007B5C8B"/>
    <w:rsid w:val="007B6111"/>
    <w:rsid w:val="007B7CE1"/>
    <w:rsid w:val="007B7D83"/>
    <w:rsid w:val="007C0455"/>
    <w:rsid w:val="007C128F"/>
    <w:rsid w:val="007C130D"/>
    <w:rsid w:val="007C1DF1"/>
    <w:rsid w:val="007C2041"/>
    <w:rsid w:val="007C2113"/>
    <w:rsid w:val="007C21C7"/>
    <w:rsid w:val="007C2214"/>
    <w:rsid w:val="007C2FA3"/>
    <w:rsid w:val="007C30C2"/>
    <w:rsid w:val="007C326B"/>
    <w:rsid w:val="007C35CE"/>
    <w:rsid w:val="007C3A14"/>
    <w:rsid w:val="007C3B20"/>
    <w:rsid w:val="007C3E3D"/>
    <w:rsid w:val="007C4448"/>
    <w:rsid w:val="007C4541"/>
    <w:rsid w:val="007C46BD"/>
    <w:rsid w:val="007C481D"/>
    <w:rsid w:val="007C4B12"/>
    <w:rsid w:val="007C4C64"/>
    <w:rsid w:val="007C600C"/>
    <w:rsid w:val="007C6C11"/>
    <w:rsid w:val="007C7010"/>
    <w:rsid w:val="007C7070"/>
    <w:rsid w:val="007C717F"/>
    <w:rsid w:val="007C7B71"/>
    <w:rsid w:val="007C7DBB"/>
    <w:rsid w:val="007D010F"/>
    <w:rsid w:val="007D0B1F"/>
    <w:rsid w:val="007D1838"/>
    <w:rsid w:val="007D1C56"/>
    <w:rsid w:val="007D1F42"/>
    <w:rsid w:val="007D207A"/>
    <w:rsid w:val="007D29A3"/>
    <w:rsid w:val="007D3B73"/>
    <w:rsid w:val="007D4DA9"/>
    <w:rsid w:val="007D5F65"/>
    <w:rsid w:val="007D6504"/>
    <w:rsid w:val="007D6649"/>
    <w:rsid w:val="007D6B38"/>
    <w:rsid w:val="007D6E81"/>
    <w:rsid w:val="007D74B6"/>
    <w:rsid w:val="007D78D5"/>
    <w:rsid w:val="007E0449"/>
    <w:rsid w:val="007E116D"/>
    <w:rsid w:val="007E152F"/>
    <w:rsid w:val="007E19DE"/>
    <w:rsid w:val="007E2DAE"/>
    <w:rsid w:val="007E2DED"/>
    <w:rsid w:val="007E3397"/>
    <w:rsid w:val="007E3F80"/>
    <w:rsid w:val="007E4727"/>
    <w:rsid w:val="007E495A"/>
    <w:rsid w:val="007E4CE7"/>
    <w:rsid w:val="007E4F50"/>
    <w:rsid w:val="007E5966"/>
    <w:rsid w:val="007E6F44"/>
    <w:rsid w:val="007E72A2"/>
    <w:rsid w:val="007E7534"/>
    <w:rsid w:val="007E7B52"/>
    <w:rsid w:val="007E7E37"/>
    <w:rsid w:val="007F033A"/>
    <w:rsid w:val="007F118E"/>
    <w:rsid w:val="007F1230"/>
    <w:rsid w:val="007F1D93"/>
    <w:rsid w:val="007F1F9A"/>
    <w:rsid w:val="007F23CC"/>
    <w:rsid w:val="007F3706"/>
    <w:rsid w:val="007F3D7B"/>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6CA"/>
    <w:rsid w:val="00804E99"/>
    <w:rsid w:val="00804F5D"/>
    <w:rsid w:val="0080599C"/>
    <w:rsid w:val="00806710"/>
    <w:rsid w:val="0080679D"/>
    <w:rsid w:val="00807556"/>
    <w:rsid w:val="008077A0"/>
    <w:rsid w:val="00807C88"/>
    <w:rsid w:val="008104F4"/>
    <w:rsid w:val="008106EB"/>
    <w:rsid w:val="00811300"/>
    <w:rsid w:val="00811829"/>
    <w:rsid w:val="00811A56"/>
    <w:rsid w:val="00811FEE"/>
    <w:rsid w:val="0081312F"/>
    <w:rsid w:val="00813528"/>
    <w:rsid w:val="00813597"/>
    <w:rsid w:val="0081496D"/>
    <w:rsid w:val="00814D91"/>
    <w:rsid w:val="00814FAF"/>
    <w:rsid w:val="008153B6"/>
    <w:rsid w:val="00815D08"/>
    <w:rsid w:val="0081658D"/>
    <w:rsid w:val="0081790D"/>
    <w:rsid w:val="00820ACF"/>
    <w:rsid w:val="00820C9D"/>
    <w:rsid w:val="008215AD"/>
    <w:rsid w:val="008215C9"/>
    <w:rsid w:val="00821D9E"/>
    <w:rsid w:val="00821EA2"/>
    <w:rsid w:val="00822B85"/>
    <w:rsid w:val="00823560"/>
    <w:rsid w:val="008235C6"/>
    <w:rsid w:val="00823945"/>
    <w:rsid w:val="00823E1F"/>
    <w:rsid w:val="00823F58"/>
    <w:rsid w:val="00824419"/>
    <w:rsid w:val="00824571"/>
    <w:rsid w:val="008249AF"/>
    <w:rsid w:val="00824F35"/>
    <w:rsid w:val="008251B2"/>
    <w:rsid w:val="008251CE"/>
    <w:rsid w:val="00825789"/>
    <w:rsid w:val="008262FF"/>
    <w:rsid w:val="00827D38"/>
    <w:rsid w:val="00830F72"/>
    <w:rsid w:val="00831040"/>
    <w:rsid w:val="00831BA8"/>
    <w:rsid w:val="00832251"/>
    <w:rsid w:val="008327B8"/>
    <w:rsid w:val="00832938"/>
    <w:rsid w:val="00832C8E"/>
    <w:rsid w:val="00832CD1"/>
    <w:rsid w:val="00832E72"/>
    <w:rsid w:val="00832E73"/>
    <w:rsid w:val="00832FA0"/>
    <w:rsid w:val="008352BA"/>
    <w:rsid w:val="00835B2A"/>
    <w:rsid w:val="00836001"/>
    <w:rsid w:val="00836928"/>
    <w:rsid w:val="008369EA"/>
    <w:rsid w:val="00836E98"/>
    <w:rsid w:val="008374F9"/>
    <w:rsid w:val="00837523"/>
    <w:rsid w:val="00837747"/>
    <w:rsid w:val="00837E5B"/>
    <w:rsid w:val="00837FC9"/>
    <w:rsid w:val="00840238"/>
    <w:rsid w:val="008403FA"/>
    <w:rsid w:val="008404C4"/>
    <w:rsid w:val="00840AD9"/>
    <w:rsid w:val="00840AFB"/>
    <w:rsid w:val="008413C3"/>
    <w:rsid w:val="008425F3"/>
    <w:rsid w:val="008425F8"/>
    <w:rsid w:val="00843708"/>
    <w:rsid w:val="0084428B"/>
    <w:rsid w:val="008454BC"/>
    <w:rsid w:val="008466D8"/>
    <w:rsid w:val="00846F72"/>
    <w:rsid w:val="008470FF"/>
    <w:rsid w:val="00847555"/>
    <w:rsid w:val="008475DA"/>
    <w:rsid w:val="00847920"/>
    <w:rsid w:val="00847BB2"/>
    <w:rsid w:val="00850B41"/>
    <w:rsid w:val="0085175C"/>
    <w:rsid w:val="00851B04"/>
    <w:rsid w:val="00851C7A"/>
    <w:rsid w:val="00852172"/>
    <w:rsid w:val="008524D6"/>
    <w:rsid w:val="0085298C"/>
    <w:rsid w:val="008529C6"/>
    <w:rsid w:val="008530AA"/>
    <w:rsid w:val="0085340F"/>
    <w:rsid w:val="008535AE"/>
    <w:rsid w:val="008541E1"/>
    <w:rsid w:val="008543FB"/>
    <w:rsid w:val="00854474"/>
    <w:rsid w:val="00854D83"/>
    <w:rsid w:val="00854DB2"/>
    <w:rsid w:val="00855661"/>
    <w:rsid w:val="0085571E"/>
    <w:rsid w:val="00855F40"/>
    <w:rsid w:val="008561D1"/>
    <w:rsid w:val="00857334"/>
    <w:rsid w:val="00857419"/>
    <w:rsid w:val="008609FB"/>
    <w:rsid w:val="00860B89"/>
    <w:rsid w:val="00860D03"/>
    <w:rsid w:val="00860F0A"/>
    <w:rsid w:val="008610CC"/>
    <w:rsid w:val="008613C6"/>
    <w:rsid w:val="00861855"/>
    <w:rsid w:val="00861B7A"/>
    <w:rsid w:val="00861D2F"/>
    <w:rsid w:val="00862B37"/>
    <w:rsid w:val="00863209"/>
    <w:rsid w:val="0086360B"/>
    <w:rsid w:val="00863803"/>
    <w:rsid w:val="00864443"/>
    <w:rsid w:val="00864781"/>
    <w:rsid w:val="008648DF"/>
    <w:rsid w:val="00865E39"/>
    <w:rsid w:val="00867454"/>
    <w:rsid w:val="00867554"/>
    <w:rsid w:val="0086799C"/>
    <w:rsid w:val="00867D54"/>
    <w:rsid w:val="008703AE"/>
    <w:rsid w:val="00871C2F"/>
    <w:rsid w:val="008728DC"/>
    <w:rsid w:val="00872F75"/>
    <w:rsid w:val="0087309E"/>
    <w:rsid w:val="008730A7"/>
    <w:rsid w:val="008739AF"/>
    <w:rsid w:val="00873D31"/>
    <w:rsid w:val="00873E72"/>
    <w:rsid w:val="00873FCC"/>
    <w:rsid w:val="008748C0"/>
    <w:rsid w:val="00874A62"/>
    <w:rsid w:val="00875EB3"/>
    <w:rsid w:val="00876A67"/>
    <w:rsid w:val="00876ACA"/>
    <w:rsid w:val="00877268"/>
    <w:rsid w:val="008772FD"/>
    <w:rsid w:val="00877CB1"/>
    <w:rsid w:val="00880661"/>
    <w:rsid w:val="008807DB"/>
    <w:rsid w:val="00880B1D"/>
    <w:rsid w:val="00881008"/>
    <w:rsid w:val="0088109B"/>
    <w:rsid w:val="008813C2"/>
    <w:rsid w:val="00882305"/>
    <w:rsid w:val="0088268E"/>
    <w:rsid w:val="008850F4"/>
    <w:rsid w:val="0088557A"/>
    <w:rsid w:val="00885DD8"/>
    <w:rsid w:val="00885FE8"/>
    <w:rsid w:val="00886208"/>
    <w:rsid w:val="0088656E"/>
    <w:rsid w:val="00887234"/>
    <w:rsid w:val="00887436"/>
    <w:rsid w:val="00887FA8"/>
    <w:rsid w:val="00890928"/>
    <w:rsid w:val="00891142"/>
    <w:rsid w:val="008915D0"/>
    <w:rsid w:val="008919B3"/>
    <w:rsid w:val="00891A12"/>
    <w:rsid w:val="0089234A"/>
    <w:rsid w:val="008923CF"/>
    <w:rsid w:val="008924C2"/>
    <w:rsid w:val="0089273A"/>
    <w:rsid w:val="008934D7"/>
    <w:rsid w:val="0089360C"/>
    <w:rsid w:val="0089382C"/>
    <w:rsid w:val="00893A4B"/>
    <w:rsid w:val="00893C2A"/>
    <w:rsid w:val="00893D8A"/>
    <w:rsid w:val="00895358"/>
    <w:rsid w:val="00895B89"/>
    <w:rsid w:val="00895BD6"/>
    <w:rsid w:val="00895E47"/>
    <w:rsid w:val="0089610B"/>
    <w:rsid w:val="0089667F"/>
    <w:rsid w:val="008967C8"/>
    <w:rsid w:val="00896ED4"/>
    <w:rsid w:val="008970C3"/>
    <w:rsid w:val="00897332"/>
    <w:rsid w:val="008A0044"/>
    <w:rsid w:val="008A057D"/>
    <w:rsid w:val="008A174C"/>
    <w:rsid w:val="008A20C6"/>
    <w:rsid w:val="008A25B8"/>
    <w:rsid w:val="008A2FFD"/>
    <w:rsid w:val="008A37C4"/>
    <w:rsid w:val="008A3919"/>
    <w:rsid w:val="008A3C8C"/>
    <w:rsid w:val="008A4028"/>
    <w:rsid w:val="008A46DD"/>
    <w:rsid w:val="008A4E71"/>
    <w:rsid w:val="008A500B"/>
    <w:rsid w:val="008A5096"/>
    <w:rsid w:val="008A52FE"/>
    <w:rsid w:val="008A5A13"/>
    <w:rsid w:val="008A64F7"/>
    <w:rsid w:val="008A6566"/>
    <w:rsid w:val="008B019F"/>
    <w:rsid w:val="008B0833"/>
    <w:rsid w:val="008B1400"/>
    <w:rsid w:val="008B16D1"/>
    <w:rsid w:val="008B1C64"/>
    <w:rsid w:val="008B23E2"/>
    <w:rsid w:val="008B3B20"/>
    <w:rsid w:val="008B3E3F"/>
    <w:rsid w:val="008B3FB5"/>
    <w:rsid w:val="008B4A68"/>
    <w:rsid w:val="008B5BFE"/>
    <w:rsid w:val="008B5FC3"/>
    <w:rsid w:val="008B6386"/>
    <w:rsid w:val="008B6FAB"/>
    <w:rsid w:val="008B6FFE"/>
    <w:rsid w:val="008B708C"/>
    <w:rsid w:val="008B7324"/>
    <w:rsid w:val="008B73AD"/>
    <w:rsid w:val="008B77A0"/>
    <w:rsid w:val="008B7BA5"/>
    <w:rsid w:val="008B7F30"/>
    <w:rsid w:val="008C0632"/>
    <w:rsid w:val="008C0933"/>
    <w:rsid w:val="008C17DF"/>
    <w:rsid w:val="008C183C"/>
    <w:rsid w:val="008C189B"/>
    <w:rsid w:val="008C1A7D"/>
    <w:rsid w:val="008C1A8B"/>
    <w:rsid w:val="008C1E22"/>
    <w:rsid w:val="008C1FDA"/>
    <w:rsid w:val="008C2289"/>
    <w:rsid w:val="008C23FC"/>
    <w:rsid w:val="008C28F8"/>
    <w:rsid w:val="008C2EFF"/>
    <w:rsid w:val="008C3492"/>
    <w:rsid w:val="008C4102"/>
    <w:rsid w:val="008C4340"/>
    <w:rsid w:val="008C5F98"/>
    <w:rsid w:val="008C628D"/>
    <w:rsid w:val="008C6466"/>
    <w:rsid w:val="008C6DB6"/>
    <w:rsid w:val="008C6F62"/>
    <w:rsid w:val="008C6FD5"/>
    <w:rsid w:val="008C7656"/>
    <w:rsid w:val="008D1BE5"/>
    <w:rsid w:val="008D1D0E"/>
    <w:rsid w:val="008D2ABF"/>
    <w:rsid w:val="008D2D73"/>
    <w:rsid w:val="008D310D"/>
    <w:rsid w:val="008D4000"/>
    <w:rsid w:val="008D44FA"/>
    <w:rsid w:val="008D4598"/>
    <w:rsid w:val="008D4834"/>
    <w:rsid w:val="008D4847"/>
    <w:rsid w:val="008D53DA"/>
    <w:rsid w:val="008D53DF"/>
    <w:rsid w:val="008D57B4"/>
    <w:rsid w:val="008D57BF"/>
    <w:rsid w:val="008D5A0D"/>
    <w:rsid w:val="008D5D1A"/>
    <w:rsid w:val="008D6070"/>
    <w:rsid w:val="008D6076"/>
    <w:rsid w:val="008D674C"/>
    <w:rsid w:val="008D7A91"/>
    <w:rsid w:val="008D7BE8"/>
    <w:rsid w:val="008E048A"/>
    <w:rsid w:val="008E0718"/>
    <w:rsid w:val="008E0BB1"/>
    <w:rsid w:val="008E0DBD"/>
    <w:rsid w:val="008E2057"/>
    <w:rsid w:val="008E20FB"/>
    <w:rsid w:val="008E252B"/>
    <w:rsid w:val="008E29BB"/>
    <w:rsid w:val="008E2CD5"/>
    <w:rsid w:val="008E2FA8"/>
    <w:rsid w:val="008E2FF4"/>
    <w:rsid w:val="008E3256"/>
    <w:rsid w:val="008E4A1C"/>
    <w:rsid w:val="008E4DB9"/>
    <w:rsid w:val="008E4E44"/>
    <w:rsid w:val="008E5046"/>
    <w:rsid w:val="008E6A86"/>
    <w:rsid w:val="008E6B08"/>
    <w:rsid w:val="008E6B20"/>
    <w:rsid w:val="008E6DA9"/>
    <w:rsid w:val="008E6F02"/>
    <w:rsid w:val="008E70F6"/>
    <w:rsid w:val="008E7F36"/>
    <w:rsid w:val="008F0D3F"/>
    <w:rsid w:val="008F1E7D"/>
    <w:rsid w:val="008F1ED2"/>
    <w:rsid w:val="008F1F1D"/>
    <w:rsid w:val="008F24B2"/>
    <w:rsid w:val="008F3008"/>
    <w:rsid w:val="008F318D"/>
    <w:rsid w:val="008F321C"/>
    <w:rsid w:val="008F3316"/>
    <w:rsid w:val="008F420D"/>
    <w:rsid w:val="008F42C0"/>
    <w:rsid w:val="008F436E"/>
    <w:rsid w:val="008F46D5"/>
    <w:rsid w:val="008F4B19"/>
    <w:rsid w:val="008F53B7"/>
    <w:rsid w:val="008F5625"/>
    <w:rsid w:val="008F587D"/>
    <w:rsid w:val="008F5CD0"/>
    <w:rsid w:val="008F602E"/>
    <w:rsid w:val="008F6D70"/>
    <w:rsid w:val="008F7753"/>
    <w:rsid w:val="008F77E0"/>
    <w:rsid w:val="008F791D"/>
    <w:rsid w:val="0090003F"/>
    <w:rsid w:val="009000A4"/>
    <w:rsid w:val="009003AA"/>
    <w:rsid w:val="009004FF"/>
    <w:rsid w:val="00900694"/>
    <w:rsid w:val="009010CB"/>
    <w:rsid w:val="009017C1"/>
    <w:rsid w:val="009019BF"/>
    <w:rsid w:val="00901C5B"/>
    <w:rsid w:val="00901ED8"/>
    <w:rsid w:val="00901FAE"/>
    <w:rsid w:val="00902335"/>
    <w:rsid w:val="0090291E"/>
    <w:rsid w:val="00902D67"/>
    <w:rsid w:val="009030D7"/>
    <w:rsid w:val="009030F0"/>
    <w:rsid w:val="0090425F"/>
    <w:rsid w:val="009045C9"/>
    <w:rsid w:val="00904EAC"/>
    <w:rsid w:val="0090549C"/>
    <w:rsid w:val="00905E59"/>
    <w:rsid w:val="0090607E"/>
    <w:rsid w:val="00906713"/>
    <w:rsid w:val="00906B48"/>
    <w:rsid w:val="00907425"/>
    <w:rsid w:val="00907A37"/>
    <w:rsid w:val="009100D4"/>
    <w:rsid w:val="00911418"/>
    <w:rsid w:val="00911514"/>
    <w:rsid w:val="0091167D"/>
    <w:rsid w:val="0091208E"/>
    <w:rsid w:val="00912CD1"/>
    <w:rsid w:val="0091322A"/>
    <w:rsid w:val="00913498"/>
    <w:rsid w:val="00913634"/>
    <w:rsid w:val="009137BD"/>
    <w:rsid w:val="00913A96"/>
    <w:rsid w:val="00913F92"/>
    <w:rsid w:val="00914002"/>
    <w:rsid w:val="00914140"/>
    <w:rsid w:val="00914237"/>
    <w:rsid w:val="0091468D"/>
    <w:rsid w:val="00914E79"/>
    <w:rsid w:val="0091503D"/>
    <w:rsid w:val="00915DEC"/>
    <w:rsid w:val="00915F71"/>
    <w:rsid w:val="00916935"/>
    <w:rsid w:val="00916C51"/>
    <w:rsid w:val="00916E62"/>
    <w:rsid w:val="00917E10"/>
    <w:rsid w:val="00917E29"/>
    <w:rsid w:val="00917E6F"/>
    <w:rsid w:val="009202B9"/>
    <w:rsid w:val="0092052C"/>
    <w:rsid w:val="009209BC"/>
    <w:rsid w:val="00920BF8"/>
    <w:rsid w:val="009211F3"/>
    <w:rsid w:val="00921306"/>
    <w:rsid w:val="00921CFF"/>
    <w:rsid w:val="0092283A"/>
    <w:rsid w:val="00923802"/>
    <w:rsid w:val="00923810"/>
    <w:rsid w:val="00924A51"/>
    <w:rsid w:val="00924F6F"/>
    <w:rsid w:val="009265A2"/>
    <w:rsid w:val="009270EE"/>
    <w:rsid w:val="00927557"/>
    <w:rsid w:val="00927839"/>
    <w:rsid w:val="00927938"/>
    <w:rsid w:val="00930000"/>
    <w:rsid w:val="009300D1"/>
    <w:rsid w:val="00930701"/>
    <w:rsid w:val="00930CBA"/>
    <w:rsid w:val="00930D3B"/>
    <w:rsid w:val="00931BCF"/>
    <w:rsid w:val="00931CAB"/>
    <w:rsid w:val="00931E45"/>
    <w:rsid w:val="0093206B"/>
    <w:rsid w:val="0093206C"/>
    <w:rsid w:val="00932A11"/>
    <w:rsid w:val="00932BAF"/>
    <w:rsid w:val="00932D0D"/>
    <w:rsid w:val="009332A2"/>
    <w:rsid w:val="009334DA"/>
    <w:rsid w:val="00935629"/>
    <w:rsid w:val="00935973"/>
    <w:rsid w:val="00936890"/>
    <w:rsid w:val="00936C2D"/>
    <w:rsid w:val="00936F00"/>
    <w:rsid w:val="00937178"/>
    <w:rsid w:val="00937218"/>
    <w:rsid w:val="009372F4"/>
    <w:rsid w:val="00937467"/>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27"/>
    <w:rsid w:val="00946061"/>
    <w:rsid w:val="0094609D"/>
    <w:rsid w:val="009460BD"/>
    <w:rsid w:val="0094677E"/>
    <w:rsid w:val="00947131"/>
    <w:rsid w:val="009502F8"/>
    <w:rsid w:val="00950677"/>
    <w:rsid w:val="00950C1E"/>
    <w:rsid w:val="00950F8A"/>
    <w:rsid w:val="009512AD"/>
    <w:rsid w:val="00951F2B"/>
    <w:rsid w:val="0095232D"/>
    <w:rsid w:val="00952587"/>
    <w:rsid w:val="00953439"/>
    <w:rsid w:val="00954680"/>
    <w:rsid w:val="00954AFC"/>
    <w:rsid w:val="00954B1F"/>
    <w:rsid w:val="0095589A"/>
    <w:rsid w:val="00955AFC"/>
    <w:rsid w:val="009567CF"/>
    <w:rsid w:val="00956ADE"/>
    <w:rsid w:val="00956BCF"/>
    <w:rsid w:val="00956C47"/>
    <w:rsid w:val="00956F94"/>
    <w:rsid w:val="00957037"/>
    <w:rsid w:val="009574D5"/>
    <w:rsid w:val="00957E99"/>
    <w:rsid w:val="0096023A"/>
    <w:rsid w:val="00960558"/>
    <w:rsid w:val="009606D6"/>
    <w:rsid w:val="00960B54"/>
    <w:rsid w:val="00960D4F"/>
    <w:rsid w:val="00960E5F"/>
    <w:rsid w:val="0096122C"/>
    <w:rsid w:val="00961671"/>
    <w:rsid w:val="009619E5"/>
    <w:rsid w:val="00961E9B"/>
    <w:rsid w:val="00962451"/>
    <w:rsid w:val="009628A7"/>
    <w:rsid w:val="00962C9E"/>
    <w:rsid w:val="00962CDD"/>
    <w:rsid w:val="00963944"/>
    <w:rsid w:val="00963BB1"/>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D5"/>
    <w:rsid w:val="0098391A"/>
    <w:rsid w:val="00984689"/>
    <w:rsid w:val="00984B9D"/>
    <w:rsid w:val="00985696"/>
    <w:rsid w:val="009857E4"/>
    <w:rsid w:val="00985A7B"/>
    <w:rsid w:val="00986033"/>
    <w:rsid w:val="00986049"/>
    <w:rsid w:val="009865F1"/>
    <w:rsid w:val="00986AC5"/>
    <w:rsid w:val="00986BD0"/>
    <w:rsid w:val="009877B6"/>
    <w:rsid w:val="009906E2"/>
    <w:rsid w:val="009910BC"/>
    <w:rsid w:val="00992917"/>
    <w:rsid w:val="009944A9"/>
    <w:rsid w:val="0099489F"/>
    <w:rsid w:val="009948C2"/>
    <w:rsid w:val="009952EC"/>
    <w:rsid w:val="00995A1C"/>
    <w:rsid w:val="00995ABB"/>
    <w:rsid w:val="00995BE0"/>
    <w:rsid w:val="00995F7A"/>
    <w:rsid w:val="009960D5"/>
    <w:rsid w:val="00996707"/>
    <w:rsid w:val="009968F9"/>
    <w:rsid w:val="00996A01"/>
    <w:rsid w:val="00997883"/>
    <w:rsid w:val="00997D87"/>
    <w:rsid w:val="009A0E16"/>
    <w:rsid w:val="009A2154"/>
    <w:rsid w:val="009A21F6"/>
    <w:rsid w:val="009A28A2"/>
    <w:rsid w:val="009A37BB"/>
    <w:rsid w:val="009A3AE5"/>
    <w:rsid w:val="009A3D0C"/>
    <w:rsid w:val="009A4459"/>
    <w:rsid w:val="009A44F9"/>
    <w:rsid w:val="009A4BF2"/>
    <w:rsid w:val="009A4D65"/>
    <w:rsid w:val="009A67E4"/>
    <w:rsid w:val="009A6AA3"/>
    <w:rsid w:val="009A7167"/>
    <w:rsid w:val="009A73E0"/>
    <w:rsid w:val="009A7872"/>
    <w:rsid w:val="009A7B4A"/>
    <w:rsid w:val="009B01BD"/>
    <w:rsid w:val="009B027D"/>
    <w:rsid w:val="009B0B6A"/>
    <w:rsid w:val="009B0C0E"/>
    <w:rsid w:val="009B1327"/>
    <w:rsid w:val="009B132D"/>
    <w:rsid w:val="009B2095"/>
    <w:rsid w:val="009B2113"/>
    <w:rsid w:val="009B229B"/>
    <w:rsid w:val="009B296E"/>
    <w:rsid w:val="009B2B9F"/>
    <w:rsid w:val="009B2BFC"/>
    <w:rsid w:val="009B36A2"/>
    <w:rsid w:val="009B36CF"/>
    <w:rsid w:val="009B3BCA"/>
    <w:rsid w:val="009B4132"/>
    <w:rsid w:val="009B4395"/>
    <w:rsid w:val="009B474C"/>
    <w:rsid w:val="009B48EC"/>
    <w:rsid w:val="009B4CC3"/>
    <w:rsid w:val="009B573F"/>
    <w:rsid w:val="009B5D91"/>
    <w:rsid w:val="009B67CC"/>
    <w:rsid w:val="009B6953"/>
    <w:rsid w:val="009B6ABE"/>
    <w:rsid w:val="009B6CC6"/>
    <w:rsid w:val="009B71E7"/>
    <w:rsid w:val="009B7433"/>
    <w:rsid w:val="009B7691"/>
    <w:rsid w:val="009B7AE0"/>
    <w:rsid w:val="009B7BFE"/>
    <w:rsid w:val="009C03E9"/>
    <w:rsid w:val="009C141F"/>
    <w:rsid w:val="009C1841"/>
    <w:rsid w:val="009C1D75"/>
    <w:rsid w:val="009C252B"/>
    <w:rsid w:val="009C2EA6"/>
    <w:rsid w:val="009C30E4"/>
    <w:rsid w:val="009C3253"/>
    <w:rsid w:val="009C37AE"/>
    <w:rsid w:val="009C46B9"/>
    <w:rsid w:val="009C46C9"/>
    <w:rsid w:val="009C4A71"/>
    <w:rsid w:val="009C4AFA"/>
    <w:rsid w:val="009C537A"/>
    <w:rsid w:val="009C5CC9"/>
    <w:rsid w:val="009C5F51"/>
    <w:rsid w:val="009C694B"/>
    <w:rsid w:val="009C72DE"/>
    <w:rsid w:val="009C731B"/>
    <w:rsid w:val="009C74D2"/>
    <w:rsid w:val="009C7E67"/>
    <w:rsid w:val="009D056D"/>
    <w:rsid w:val="009D089E"/>
    <w:rsid w:val="009D0B70"/>
    <w:rsid w:val="009D111B"/>
    <w:rsid w:val="009D1232"/>
    <w:rsid w:val="009D13DD"/>
    <w:rsid w:val="009D181B"/>
    <w:rsid w:val="009D19CF"/>
    <w:rsid w:val="009D2375"/>
    <w:rsid w:val="009D254A"/>
    <w:rsid w:val="009D3348"/>
    <w:rsid w:val="009D3786"/>
    <w:rsid w:val="009D3D1B"/>
    <w:rsid w:val="009D46AF"/>
    <w:rsid w:val="009D474D"/>
    <w:rsid w:val="009D4864"/>
    <w:rsid w:val="009D54F3"/>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60B4"/>
    <w:rsid w:val="009E7684"/>
    <w:rsid w:val="009E79EA"/>
    <w:rsid w:val="009F0366"/>
    <w:rsid w:val="009F0384"/>
    <w:rsid w:val="009F096B"/>
    <w:rsid w:val="009F0A26"/>
    <w:rsid w:val="009F0BAD"/>
    <w:rsid w:val="009F16A9"/>
    <w:rsid w:val="009F19EA"/>
    <w:rsid w:val="009F3A64"/>
    <w:rsid w:val="009F3A8D"/>
    <w:rsid w:val="009F3ED9"/>
    <w:rsid w:val="009F4209"/>
    <w:rsid w:val="009F4B5A"/>
    <w:rsid w:val="009F567B"/>
    <w:rsid w:val="009F56C1"/>
    <w:rsid w:val="009F5A3F"/>
    <w:rsid w:val="009F61B7"/>
    <w:rsid w:val="009F7162"/>
    <w:rsid w:val="009F75EA"/>
    <w:rsid w:val="009F7EEE"/>
    <w:rsid w:val="00A00159"/>
    <w:rsid w:val="00A004FB"/>
    <w:rsid w:val="00A012C0"/>
    <w:rsid w:val="00A0163E"/>
    <w:rsid w:val="00A01CFB"/>
    <w:rsid w:val="00A022D2"/>
    <w:rsid w:val="00A02304"/>
    <w:rsid w:val="00A026A1"/>
    <w:rsid w:val="00A036C9"/>
    <w:rsid w:val="00A037A7"/>
    <w:rsid w:val="00A04C3C"/>
    <w:rsid w:val="00A0514F"/>
    <w:rsid w:val="00A055EA"/>
    <w:rsid w:val="00A066B0"/>
    <w:rsid w:val="00A067D2"/>
    <w:rsid w:val="00A069A9"/>
    <w:rsid w:val="00A06C02"/>
    <w:rsid w:val="00A06DEA"/>
    <w:rsid w:val="00A06F68"/>
    <w:rsid w:val="00A11272"/>
    <w:rsid w:val="00A121F5"/>
    <w:rsid w:val="00A123E9"/>
    <w:rsid w:val="00A12EF0"/>
    <w:rsid w:val="00A1393D"/>
    <w:rsid w:val="00A1398F"/>
    <w:rsid w:val="00A13E7D"/>
    <w:rsid w:val="00A15904"/>
    <w:rsid w:val="00A15A2F"/>
    <w:rsid w:val="00A160BA"/>
    <w:rsid w:val="00A16372"/>
    <w:rsid w:val="00A164B6"/>
    <w:rsid w:val="00A16525"/>
    <w:rsid w:val="00A16D37"/>
    <w:rsid w:val="00A17043"/>
    <w:rsid w:val="00A17E16"/>
    <w:rsid w:val="00A2004B"/>
    <w:rsid w:val="00A2078F"/>
    <w:rsid w:val="00A20D76"/>
    <w:rsid w:val="00A24AF2"/>
    <w:rsid w:val="00A25382"/>
    <w:rsid w:val="00A2571F"/>
    <w:rsid w:val="00A2572A"/>
    <w:rsid w:val="00A25BAF"/>
    <w:rsid w:val="00A25D5E"/>
    <w:rsid w:val="00A2632D"/>
    <w:rsid w:val="00A2696D"/>
    <w:rsid w:val="00A26991"/>
    <w:rsid w:val="00A275B4"/>
    <w:rsid w:val="00A275BD"/>
    <w:rsid w:val="00A3012F"/>
    <w:rsid w:val="00A30367"/>
    <w:rsid w:val="00A308E0"/>
    <w:rsid w:val="00A30EC6"/>
    <w:rsid w:val="00A31F74"/>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36A88"/>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5B14"/>
    <w:rsid w:val="00A46089"/>
    <w:rsid w:val="00A469E2"/>
    <w:rsid w:val="00A4711C"/>
    <w:rsid w:val="00A471E9"/>
    <w:rsid w:val="00A47316"/>
    <w:rsid w:val="00A50A1C"/>
    <w:rsid w:val="00A50A22"/>
    <w:rsid w:val="00A50AA3"/>
    <w:rsid w:val="00A51774"/>
    <w:rsid w:val="00A51914"/>
    <w:rsid w:val="00A52205"/>
    <w:rsid w:val="00A52269"/>
    <w:rsid w:val="00A52934"/>
    <w:rsid w:val="00A529E0"/>
    <w:rsid w:val="00A531E2"/>
    <w:rsid w:val="00A5320C"/>
    <w:rsid w:val="00A537C6"/>
    <w:rsid w:val="00A53911"/>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46B"/>
    <w:rsid w:val="00A626C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DC7"/>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35"/>
    <w:rsid w:val="00A90CB6"/>
    <w:rsid w:val="00A90E26"/>
    <w:rsid w:val="00A90FFA"/>
    <w:rsid w:val="00A9100E"/>
    <w:rsid w:val="00A91597"/>
    <w:rsid w:val="00A91917"/>
    <w:rsid w:val="00A91EA8"/>
    <w:rsid w:val="00A925C3"/>
    <w:rsid w:val="00A92CD8"/>
    <w:rsid w:val="00A931A0"/>
    <w:rsid w:val="00A93280"/>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97DBF"/>
    <w:rsid w:val="00AA18AA"/>
    <w:rsid w:val="00AA18E9"/>
    <w:rsid w:val="00AA2407"/>
    <w:rsid w:val="00AA25A4"/>
    <w:rsid w:val="00AA2FDF"/>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740"/>
    <w:rsid w:val="00AB0B41"/>
    <w:rsid w:val="00AB1588"/>
    <w:rsid w:val="00AB1BEF"/>
    <w:rsid w:val="00AB2163"/>
    <w:rsid w:val="00AB2CC9"/>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EAE"/>
    <w:rsid w:val="00AC5F0A"/>
    <w:rsid w:val="00AC5FCF"/>
    <w:rsid w:val="00AC619F"/>
    <w:rsid w:val="00AC62BC"/>
    <w:rsid w:val="00AC6972"/>
    <w:rsid w:val="00AC6BF3"/>
    <w:rsid w:val="00AC6C70"/>
    <w:rsid w:val="00AC6CD4"/>
    <w:rsid w:val="00AC6F1F"/>
    <w:rsid w:val="00AC719A"/>
    <w:rsid w:val="00AC7335"/>
    <w:rsid w:val="00AC753C"/>
    <w:rsid w:val="00AD049F"/>
    <w:rsid w:val="00AD099C"/>
    <w:rsid w:val="00AD0F8E"/>
    <w:rsid w:val="00AD1332"/>
    <w:rsid w:val="00AD134C"/>
    <w:rsid w:val="00AD1A12"/>
    <w:rsid w:val="00AD24F7"/>
    <w:rsid w:val="00AD252F"/>
    <w:rsid w:val="00AD2781"/>
    <w:rsid w:val="00AD29FE"/>
    <w:rsid w:val="00AD311C"/>
    <w:rsid w:val="00AD349D"/>
    <w:rsid w:val="00AD371B"/>
    <w:rsid w:val="00AD3749"/>
    <w:rsid w:val="00AD39B2"/>
    <w:rsid w:val="00AD3C05"/>
    <w:rsid w:val="00AD3FEB"/>
    <w:rsid w:val="00AD4372"/>
    <w:rsid w:val="00AD4E38"/>
    <w:rsid w:val="00AD4EAE"/>
    <w:rsid w:val="00AD502C"/>
    <w:rsid w:val="00AD544A"/>
    <w:rsid w:val="00AD568E"/>
    <w:rsid w:val="00AD5C58"/>
    <w:rsid w:val="00AD6343"/>
    <w:rsid w:val="00AD6A6C"/>
    <w:rsid w:val="00AD703C"/>
    <w:rsid w:val="00AD715A"/>
    <w:rsid w:val="00AD784A"/>
    <w:rsid w:val="00AE0FDE"/>
    <w:rsid w:val="00AE1ABC"/>
    <w:rsid w:val="00AE2262"/>
    <w:rsid w:val="00AE2565"/>
    <w:rsid w:val="00AE2EBE"/>
    <w:rsid w:val="00AE350C"/>
    <w:rsid w:val="00AE35CA"/>
    <w:rsid w:val="00AE390E"/>
    <w:rsid w:val="00AE3DAD"/>
    <w:rsid w:val="00AE4543"/>
    <w:rsid w:val="00AE6649"/>
    <w:rsid w:val="00AE76B0"/>
    <w:rsid w:val="00AE782C"/>
    <w:rsid w:val="00AE785D"/>
    <w:rsid w:val="00AF0139"/>
    <w:rsid w:val="00AF0E68"/>
    <w:rsid w:val="00AF101E"/>
    <w:rsid w:val="00AF1317"/>
    <w:rsid w:val="00AF17B9"/>
    <w:rsid w:val="00AF2827"/>
    <w:rsid w:val="00AF3234"/>
    <w:rsid w:val="00AF3D7C"/>
    <w:rsid w:val="00AF3F5C"/>
    <w:rsid w:val="00AF4F5E"/>
    <w:rsid w:val="00AF515B"/>
    <w:rsid w:val="00AF5180"/>
    <w:rsid w:val="00AF51CF"/>
    <w:rsid w:val="00AF51DE"/>
    <w:rsid w:val="00AF57CA"/>
    <w:rsid w:val="00AF6567"/>
    <w:rsid w:val="00AF6592"/>
    <w:rsid w:val="00AF710E"/>
    <w:rsid w:val="00AF7120"/>
    <w:rsid w:val="00AF7392"/>
    <w:rsid w:val="00B00F45"/>
    <w:rsid w:val="00B01270"/>
    <w:rsid w:val="00B01A15"/>
    <w:rsid w:val="00B01CD5"/>
    <w:rsid w:val="00B02011"/>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10359"/>
    <w:rsid w:val="00B107F7"/>
    <w:rsid w:val="00B10ABF"/>
    <w:rsid w:val="00B10AEE"/>
    <w:rsid w:val="00B122DE"/>
    <w:rsid w:val="00B129F0"/>
    <w:rsid w:val="00B12ED7"/>
    <w:rsid w:val="00B1412F"/>
    <w:rsid w:val="00B146D5"/>
    <w:rsid w:val="00B147E0"/>
    <w:rsid w:val="00B1491C"/>
    <w:rsid w:val="00B212AE"/>
    <w:rsid w:val="00B2157D"/>
    <w:rsid w:val="00B21CCB"/>
    <w:rsid w:val="00B21F99"/>
    <w:rsid w:val="00B21FE4"/>
    <w:rsid w:val="00B22D45"/>
    <w:rsid w:val="00B2307F"/>
    <w:rsid w:val="00B2355A"/>
    <w:rsid w:val="00B246C7"/>
    <w:rsid w:val="00B258BF"/>
    <w:rsid w:val="00B26512"/>
    <w:rsid w:val="00B26AB9"/>
    <w:rsid w:val="00B2725B"/>
    <w:rsid w:val="00B27B93"/>
    <w:rsid w:val="00B300C0"/>
    <w:rsid w:val="00B30118"/>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ADA"/>
    <w:rsid w:val="00B439D4"/>
    <w:rsid w:val="00B44066"/>
    <w:rsid w:val="00B44208"/>
    <w:rsid w:val="00B4424C"/>
    <w:rsid w:val="00B4465A"/>
    <w:rsid w:val="00B453CE"/>
    <w:rsid w:val="00B45402"/>
    <w:rsid w:val="00B461B2"/>
    <w:rsid w:val="00B4727A"/>
    <w:rsid w:val="00B47363"/>
    <w:rsid w:val="00B4775F"/>
    <w:rsid w:val="00B479B9"/>
    <w:rsid w:val="00B512A6"/>
    <w:rsid w:val="00B51CF7"/>
    <w:rsid w:val="00B5239A"/>
    <w:rsid w:val="00B523B0"/>
    <w:rsid w:val="00B526ED"/>
    <w:rsid w:val="00B53279"/>
    <w:rsid w:val="00B53594"/>
    <w:rsid w:val="00B53A63"/>
    <w:rsid w:val="00B53EF0"/>
    <w:rsid w:val="00B540DB"/>
    <w:rsid w:val="00B54785"/>
    <w:rsid w:val="00B547C4"/>
    <w:rsid w:val="00B54A69"/>
    <w:rsid w:val="00B54AC1"/>
    <w:rsid w:val="00B54BCF"/>
    <w:rsid w:val="00B55E99"/>
    <w:rsid w:val="00B56360"/>
    <w:rsid w:val="00B56AE9"/>
    <w:rsid w:val="00B56DC2"/>
    <w:rsid w:val="00B57BEF"/>
    <w:rsid w:val="00B60023"/>
    <w:rsid w:val="00B611A1"/>
    <w:rsid w:val="00B612B2"/>
    <w:rsid w:val="00B619D7"/>
    <w:rsid w:val="00B62245"/>
    <w:rsid w:val="00B62EB2"/>
    <w:rsid w:val="00B62F49"/>
    <w:rsid w:val="00B639E4"/>
    <w:rsid w:val="00B63CE8"/>
    <w:rsid w:val="00B64403"/>
    <w:rsid w:val="00B6440A"/>
    <w:rsid w:val="00B647FB"/>
    <w:rsid w:val="00B64F3B"/>
    <w:rsid w:val="00B65279"/>
    <w:rsid w:val="00B652A0"/>
    <w:rsid w:val="00B6623F"/>
    <w:rsid w:val="00B66CB0"/>
    <w:rsid w:val="00B67036"/>
    <w:rsid w:val="00B67A70"/>
    <w:rsid w:val="00B67F13"/>
    <w:rsid w:val="00B7008C"/>
    <w:rsid w:val="00B70F2A"/>
    <w:rsid w:val="00B711BB"/>
    <w:rsid w:val="00B71728"/>
    <w:rsid w:val="00B7199C"/>
    <w:rsid w:val="00B71C35"/>
    <w:rsid w:val="00B71D2F"/>
    <w:rsid w:val="00B72E36"/>
    <w:rsid w:val="00B737B8"/>
    <w:rsid w:val="00B73C1F"/>
    <w:rsid w:val="00B742BC"/>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236"/>
    <w:rsid w:val="00B86A3F"/>
    <w:rsid w:val="00B87676"/>
    <w:rsid w:val="00B8796F"/>
    <w:rsid w:val="00B900E9"/>
    <w:rsid w:val="00B90291"/>
    <w:rsid w:val="00B9051C"/>
    <w:rsid w:val="00B91134"/>
    <w:rsid w:val="00B91899"/>
    <w:rsid w:val="00B93279"/>
    <w:rsid w:val="00B9452E"/>
    <w:rsid w:val="00B947CA"/>
    <w:rsid w:val="00B950B5"/>
    <w:rsid w:val="00B95572"/>
    <w:rsid w:val="00B95B2A"/>
    <w:rsid w:val="00B96572"/>
    <w:rsid w:val="00B969D0"/>
    <w:rsid w:val="00B96A6A"/>
    <w:rsid w:val="00B96BC9"/>
    <w:rsid w:val="00B975AA"/>
    <w:rsid w:val="00B97EAC"/>
    <w:rsid w:val="00BA04EF"/>
    <w:rsid w:val="00BA093D"/>
    <w:rsid w:val="00BA0A5E"/>
    <w:rsid w:val="00BA0C2D"/>
    <w:rsid w:val="00BA0F92"/>
    <w:rsid w:val="00BA11F3"/>
    <w:rsid w:val="00BA2320"/>
    <w:rsid w:val="00BA29F4"/>
    <w:rsid w:val="00BA37A5"/>
    <w:rsid w:val="00BA62F7"/>
    <w:rsid w:val="00BA7290"/>
    <w:rsid w:val="00BA7779"/>
    <w:rsid w:val="00BB02E7"/>
    <w:rsid w:val="00BB0568"/>
    <w:rsid w:val="00BB0E95"/>
    <w:rsid w:val="00BB1961"/>
    <w:rsid w:val="00BB1EF8"/>
    <w:rsid w:val="00BB20A0"/>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C81"/>
    <w:rsid w:val="00BC1F44"/>
    <w:rsid w:val="00BC27C9"/>
    <w:rsid w:val="00BC2BEA"/>
    <w:rsid w:val="00BC31E2"/>
    <w:rsid w:val="00BC32D9"/>
    <w:rsid w:val="00BC3ED9"/>
    <w:rsid w:val="00BC4176"/>
    <w:rsid w:val="00BC41C6"/>
    <w:rsid w:val="00BC41F0"/>
    <w:rsid w:val="00BC442D"/>
    <w:rsid w:val="00BC463E"/>
    <w:rsid w:val="00BC5747"/>
    <w:rsid w:val="00BC5D98"/>
    <w:rsid w:val="00BC5D99"/>
    <w:rsid w:val="00BC68F6"/>
    <w:rsid w:val="00BC6FDA"/>
    <w:rsid w:val="00BC70A1"/>
    <w:rsid w:val="00BC7370"/>
    <w:rsid w:val="00BC7AF6"/>
    <w:rsid w:val="00BD104C"/>
    <w:rsid w:val="00BD1BBE"/>
    <w:rsid w:val="00BD1E11"/>
    <w:rsid w:val="00BD2730"/>
    <w:rsid w:val="00BD2931"/>
    <w:rsid w:val="00BD32C3"/>
    <w:rsid w:val="00BD3CBD"/>
    <w:rsid w:val="00BD4C11"/>
    <w:rsid w:val="00BD5963"/>
    <w:rsid w:val="00BD5997"/>
    <w:rsid w:val="00BD5FDE"/>
    <w:rsid w:val="00BD6066"/>
    <w:rsid w:val="00BD6798"/>
    <w:rsid w:val="00BD6AC1"/>
    <w:rsid w:val="00BD6F7C"/>
    <w:rsid w:val="00BD7932"/>
    <w:rsid w:val="00BD796D"/>
    <w:rsid w:val="00BE14CA"/>
    <w:rsid w:val="00BE1654"/>
    <w:rsid w:val="00BE20A2"/>
    <w:rsid w:val="00BE2C66"/>
    <w:rsid w:val="00BE3085"/>
    <w:rsid w:val="00BE3532"/>
    <w:rsid w:val="00BE39A7"/>
    <w:rsid w:val="00BE52C8"/>
    <w:rsid w:val="00BE5B4C"/>
    <w:rsid w:val="00BE6028"/>
    <w:rsid w:val="00BE6418"/>
    <w:rsid w:val="00BE6EE1"/>
    <w:rsid w:val="00BE7DC7"/>
    <w:rsid w:val="00BF02BD"/>
    <w:rsid w:val="00BF0A0A"/>
    <w:rsid w:val="00BF0DB5"/>
    <w:rsid w:val="00BF1C5D"/>
    <w:rsid w:val="00BF25A1"/>
    <w:rsid w:val="00BF2EB4"/>
    <w:rsid w:val="00BF304F"/>
    <w:rsid w:val="00BF33AE"/>
    <w:rsid w:val="00BF4393"/>
    <w:rsid w:val="00BF44CE"/>
    <w:rsid w:val="00BF482C"/>
    <w:rsid w:val="00BF4BBA"/>
    <w:rsid w:val="00BF4EAA"/>
    <w:rsid w:val="00BF54E4"/>
    <w:rsid w:val="00BF58B6"/>
    <w:rsid w:val="00BF5C13"/>
    <w:rsid w:val="00BF5FDF"/>
    <w:rsid w:val="00BF69F0"/>
    <w:rsid w:val="00BF6DF6"/>
    <w:rsid w:val="00BF7319"/>
    <w:rsid w:val="00BF7501"/>
    <w:rsid w:val="00BF7AA7"/>
    <w:rsid w:val="00BF7E48"/>
    <w:rsid w:val="00BF7F9D"/>
    <w:rsid w:val="00C00288"/>
    <w:rsid w:val="00C002EA"/>
    <w:rsid w:val="00C0035B"/>
    <w:rsid w:val="00C0076D"/>
    <w:rsid w:val="00C00AA3"/>
    <w:rsid w:val="00C0107A"/>
    <w:rsid w:val="00C0169B"/>
    <w:rsid w:val="00C017A8"/>
    <w:rsid w:val="00C01996"/>
    <w:rsid w:val="00C02061"/>
    <w:rsid w:val="00C022AF"/>
    <w:rsid w:val="00C02B0E"/>
    <w:rsid w:val="00C02F08"/>
    <w:rsid w:val="00C0342B"/>
    <w:rsid w:val="00C03CE3"/>
    <w:rsid w:val="00C03E4C"/>
    <w:rsid w:val="00C040DC"/>
    <w:rsid w:val="00C0445D"/>
    <w:rsid w:val="00C0484E"/>
    <w:rsid w:val="00C04A97"/>
    <w:rsid w:val="00C04C6A"/>
    <w:rsid w:val="00C0510D"/>
    <w:rsid w:val="00C05568"/>
    <w:rsid w:val="00C0580D"/>
    <w:rsid w:val="00C061F7"/>
    <w:rsid w:val="00C0686E"/>
    <w:rsid w:val="00C078A9"/>
    <w:rsid w:val="00C10701"/>
    <w:rsid w:val="00C1127D"/>
    <w:rsid w:val="00C1163B"/>
    <w:rsid w:val="00C11681"/>
    <w:rsid w:val="00C11952"/>
    <w:rsid w:val="00C11988"/>
    <w:rsid w:val="00C1251F"/>
    <w:rsid w:val="00C125F5"/>
    <w:rsid w:val="00C127DC"/>
    <w:rsid w:val="00C1281C"/>
    <w:rsid w:val="00C1324F"/>
    <w:rsid w:val="00C13298"/>
    <w:rsid w:val="00C134AF"/>
    <w:rsid w:val="00C14B04"/>
    <w:rsid w:val="00C15550"/>
    <w:rsid w:val="00C158BA"/>
    <w:rsid w:val="00C15EFB"/>
    <w:rsid w:val="00C168B6"/>
    <w:rsid w:val="00C16A03"/>
    <w:rsid w:val="00C17355"/>
    <w:rsid w:val="00C204AC"/>
    <w:rsid w:val="00C2060F"/>
    <w:rsid w:val="00C2065C"/>
    <w:rsid w:val="00C21031"/>
    <w:rsid w:val="00C21150"/>
    <w:rsid w:val="00C2115E"/>
    <w:rsid w:val="00C2144B"/>
    <w:rsid w:val="00C222BA"/>
    <w:rsid w:val="00C224C2"/>
    <w:rsid w:val="00C22931"/>
    <w:rsid w:val="00C229F8"/>
    <w:rsid w:val="00C246B3"/>
    <w:rsid w:val="00C24AC3"/>
    <w:rsid w:val="00C24C21"/>
    <w:rsid w:val="00C24D94"/>
    <w:rsid w:val="00C253B5"/>
    <w:rsid w:val="00C25C44"/>
    <w:rsid w:val="00C26561"/>
    <w:rsid w:val="00C267C0"/>
    <w:rsid w:val="00C26AAB"/>
    <w:rsid w:val="00C27565"/>
    <w:rsid w:val="00C275A8"/>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1494"/>
    <w:rsid w:val="00C416D1"/>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8BA"/>
    <w:rsid w:val="00C45B28"/>
    <w:rsid w:val="00C46049"/>
    <w:rsid w:val="00C47149"/>
    <w:rsid w:val="00C479F4"/>
    <w:rsid w:val="00C47D09"/>
    <w:rsid w:val="00C50097"/>
    <w:rsid w:val="00C506C6"/>
    <w:rsid w:val="00C50A6F"/>
    <w:rsid w:val="00C51678"/>
    <w:rsid w:val="00C51BD2"/>
    <w:rsid w:val="00C51FDD"/>
    <w:rsid w:val="00C52205"/>
    <w:rsid w:val="00C522C2"/>
    <w:rsid w:val="00C52500"/>
    <w:rsid w:val="00C53103"/>
    <w:rsid w:val="00C53EB9"/>
    <w:rsid w:val="00C5424D"/>
    <w:rsid w:val="00C549D2"/>
    <w:rsid w:val="00C55B33"/>
    <w:rsid w:val="00C55DBD"/>
    <w:rsid w:val="00C562EA"/>
    <w:rsid w:val="00C56978"/>
    <w:rsid w:val="00C56A07"/>
    <w:rsid w:val="00C56A79"/>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A96"/>
    <w:rsid w:val="00C66BCD"/>
    <w:rsid w:val="00C67DCD"/>
    <w:rsid w:val="00C70180"/>
    <w:rsid w:val="00C70D2C"/>
    <w:rsid w:val="00C71196"/>
    <w:rsid w:val="00C718FB"/>
    <w:rsid w:val="00C72078"/>
    <w:rsid w:val="00C7249B"/>
    <w:rsid w:val="00C72F9D"/>
    <w:rsid w:val="00C73A98"/>
    <w:rsid w:val="00C7408B"/>
    <w:rsid w:val="00C749E1"/>
    <w:rsid w:val="00C756A4"/>
    <w:rsid w:val="00C760BA"/>
    <w:rsid w:val="00C7631E"/>
    <w:rsid w:val="00C76429"/>
    <w:rsid w:val="00C76CE2"/>
    <w:rsid w:val="00C77656"/>
    <w:rsid w:val="00C77DC9"/>
    <w:rsid w:val="00C80045"/>
    <w:rsid w:val="00C8006E"/>
    <w:rsid w:val="00C8029F"/>
    <w:rsid w:val="00C80320"/>
    <w:rsid w:val="00C80C53"/>
    <w:rsid w:val="00C80D57"/>
    <w:rsid w:val="00C80DEA"/>
    <w:rsid w:val="00C8101C"/>
    <w:rsid w:val="00C812B3"/>
    <w:rsid w:val="00C8152B"/>
    <w:rsid w:val="00C818BF"/>
    <w:rsid w:val="00C820D9"/>
    <w:rsid w:val="00C828C2"/>
    <w:rsid w:val="00C829A9"/>
    <w:rsid w:val="00C82C2C"/>
    <w:rsid w:val="00C836A8"/>
    <w:rsid w:val="00C83BCF"/>
    <w:rsid w:val="00C83D72"/>
    <w:rsid w:val="00C84910"/>
    <w:rsid w:val="00C84951"/>
    <w:rsid w:val="00C84CD1"/>
    <w:rsid w:val="00C84D10"/>
    <w:rsid w:val="00C84DEC"/>
    <w:rsid w:val="00C84E7D"/>
    <w:rsid w:val="00C86651"/>
    <w:rsid w:val="00C86BA1"/>
    <w:rsid w:val="00C86C4C"/>
    <w:rsid w:val="00C86E87"/>
    <w:rsid w:val="00C874E3"/>
    <w:rsid w:val="00C878A0"/>
    <w:rsid w:val="00C87EDA"/>
    <w:rsid w:val="00C90180"/>
    <w:rsid w:val="00C91032"/>
    <w:rsid w:val="00C91135"/>
    <w:rsid w:val="00C919EE"/>
    <w:rsid w:val="00C91D0A"/>
    <w:rsid w:val="00C92060"/>
    <w:rsid w:val="00C92CB4"/>
    <w:rsid w:val="00C931C1"/>
    <w:rsid w:val="00C935ED"/>
    <w:rsid w:val="00C950CF"/>
    <w:rsid w:val="00C9516D"/>
    <w:rsid w:val="00C9559A"/>
    <w:rsid w:val="00C9583B"/>
    <w:rsid w:val="00C95887"/>
    <w:rsid w:val="00C95F55"/>
    <w:rsid w:val="00C96CD9"/>
    <w:rsid w:val="00C9729E"/>
    <w:rsid w:val="00C9742D"/>
    <w:rsid w:val="00C9743A"/>
    <w:rsid w:val="00C97678"/>
    <w:rsid w:val="00C977F5"/>
    <w:rsid w:val="00C97AC6"/>
    <w:rsid w:val="00CA0F75"/>
    <w:rsid w:val="00CA1077"/>
    <w:rsid w:val="00CA1173"/>
    <w:rsid w:val="00CA1419"/>
    <w:rsid w:val="00CA1527"/>
    <w:rsid w:val="00CA16D4"/>
    <w:rsid w:val="00CA1C35"/>
    <w:rsid w:val="00CA26DC"/>
    <w:rsid w:val="00CA2930"/>
    <w:rsid w:val="00CA30E6"/>
    <w:rsid w:val="00CA39DC"/>
    <w:rsid w:val="00CA47A5"/>
    <w:rsid w:val="00CA525A"/>
    <w:rsid w:val="00CA5CE5"/>
    <w:rsid w:val="00CA5D1C"/>
    <w:rsid w:val="00CA67E5"/>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5B04"/>
    <w:rsid w:val="00CB5BF0"/>
    <w:rsid w:val="00CB5E82"/>
    <w:rsid w:val="00CB5F03"/>
    <w:rsid w:val="00CB663F"/>
    <w:rsid w:val="00CB675A"/>
    <w:rsid w:val="00CB684C"/>
    <w:rsid w:val="00CB68F7"/>
    <w:rsid w:val="00CB6A30"/>
    <w:rsid w:val="00CB6DFC"/>
    <w:rsid w:val="00CB6FFF"/>
    <w:rsid w:val="00CB7220"/>
    <w:rsid w:val="00CB7463"/>
    <w:rsid w:val="00CB7847"/>
    <w:rsid w:val="00CC0379"/>
    <w:rsid w:val="00CC041F"/>
    <w:rsid w:val="00CC09E2"/>
    <w:rsid w:val="00CC0DD9"/>
    <w:rsid w:val="00CC151F"/>
    <w:rsid w:val="00CC15B3"/>
    <w:rsid w:val="00CC19E3"/>
    <w:rsid w:val="00CC2821"/>
    <w:rsid w:val="00CC2FD3"/>
    <w:rsid w:val="00CC4456"/>
    <w:rsid w:val="00CC44A3"/>
    <w:rsid w:val="00CC4E4E"/>
    <w:rsid w:val="00CC5948"/>
    <w:rsid w:val="00CC5E86"/>
    <w:rsid w:val="00CC64C8"/>
    <w:rsid w:val="00CC6619"/>
    <w:rsid w:val="00CC6CA5"/>
    <w:rsid w:val="00CD0037"/>
    <w:rsid w:val="00CD020E"/>
    <w:rsid w:val="00CD0425"/>
    <w:rsid w:val="00CD0A8A"/>
    <w:rsid w:val="00CD272B"/>
    <w:rsid w:val="00CD375A"/>
    <w:rsid w:val="00CD3B45"/>
    <w:rsid w:val="00CD418A"/>
    <w:rsid w:val="00CD45AF"/>
    <w:rsid w:val="00CD515D"/>
    <w:rsid w:val="00CD5DCF"/>
    <w:rsid w:val="00CD6416"/>
    <w:rsid w:val="00CD66BE"/>
    <w:rsid w:val="00CD6E26"/>
    <w:rsid w:val="00CD7898"/>
    <w:rsid w:val="00CD78D6"/>
    <w:rsid w:val="00CD79BB"/>
    <w:rsid w:val="00CE0AF2"/>
    <w:rsid w:val="00CE0B7B"/>
    <w:rsid w:val="00CE127E"/>
    <w:rsid w:val="00CE1492"/>
    <w:rsid w:val="00CE1719"/>
    <w:rsid w:val="00CE1BB5"/>
    <w:rsid w:val="00CE1EAF"/>
    <w:rsid w:val="00CE2A22"/>
    <w:rsid w:val="00CE34D9"/>
    <w:rsid w:val="00CE3528"/>
    <w:rsid w:val="00CE3812"/>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7ED"/>
    <w:rsid w:val="00CF5C63"/>
    <w:rsid w:val="00CF5E1F"/>
    <w:rsid w:val="00CF6050"/>
    <w:rsid w:val="00CF76CF"/>
    <w:rsid w:val="00CF7DEC"/>
    <w:rsid w:val="00CF7EB9"/>
    <w:rsid w:val="00CF7F11"/>
    <w:rsid w:val="00D0000D"/>
    <w:rsid w:val="00D009C9"/>
    <w:rsid w:val="00D01E80"/>
    <w:rsid w:val="00D02538"/>
    <w:rsid w:val="00D02F84"/>
    <w:rsid w:val="00D03D8A"/>
    <w:rsid w:val="00D046A0"/>
    <w:rsid w:val="00D04796"/>
    <w:rsid w:val="00D048A4"/>
    <w:rsid w:val="00D04CC8"/>
    <w:rsid w:val="00D05B69"/>
    <w:rsid w:val="00D05BBB"/>
    <w:rsid w:val="00D05E41"/>
    <w:rsid w:val="00D0612A"/>
    <w:rsid w:val="00D062F5"/>
    <w:rsid w:val="00D06E2C"/>
    <w:rsid w:val="00D07256"/>
    <w:rsid w:val="00D078C6"/>
    <w:rsid w:val="00D105BC"/>
    <w:rsid w:val="00D10688"/>
    <w:rsid w:val="00D10B43"/>
    <w:rsid w:val="00D114FE"/>
    <w:rsid w:val="00D12241"/>
    <w:rsid w:val="00D124E4"/>
    <w:rsid w:val="00D124FC"/>
    <w:rsid w:val="00D12F07"/>
    <w:rsid w:val="00D13106"/>
    <w:rsid w:val="00D135A3"/>
    <w:rsid w:val="00D13F87"/>
    <w:rsid w:val="00D1401E"/>
    <w:rsid w:val="00D14E3C"/>
    <w:rsid w:val="00D14F8B"/>
    <w:rsid w:val="00D156EA"/>
    <w:rsid w:val="00D17277"/>
    <w:rsid w:val="00D172B5"/>
    <w:rsid w:val="00D200D5"/>
    <w:rsid w:val="00D20F6C"/>
    <w:rsid w:val="00D21387"/>
    <w:rsid w:val="00D2161A"/>
    <w:rsid w:val="00D227FD"/>
    <w:rsid w:val="00D23A7C"/>
    <w:rsid w:val="00D23E98"/>
    <w:rsid w:val="00D23F29"/>
    <w:rsid w:val="00D2518C"/>
    <w:rsid w:val="00D2564A"/>
    <w:rsid w:val="00D25DA7"/>
    <w:rsid w:val="00D25F2A"/>
    <w:rsid w:val="00D26234"/>
    <w:rsid w:val="00D26653"/>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3191"/>
    <w:rsid w:val="00D342A1"/>
    <w:rsid w:val="00D35B57"/>
    <w:rsid w:val="00D36314"/>
    <w:rsid w:val="00D36646"/>
    <w:rsid w:val="00D36E13"/>
    <w:rsid w:val="00D3704E"/>
    <w:rsid w:val="00D37374"/>
    <w:rsid w:val="00D37717"/>
    <w:rsid w:val="00D379A5"/>
    <w:rsid w:val="00D407C7"/>
    <w:rsid w:val="00D4148D"/>
    <w:rsid w:val="00D41923"/>
    <w:rsid w:val="00D4260E"/>
    <w:rsid w:val="00D429E2"/>
    <w:rsid w:val="00D43242"/>
    <w:rsid w:val="00D43408"/>
    <w:rsid w:val="00D43917"/>
    <w:rsid w:val="00D454E8"/>
    <w:rsid w:val="00D45996"/>
    <w:rsid w:val="00D45BD0"/>
    <w:rsid w:val="00D46335"/>
    <w:rsid w:val="00D46392"/>
    <w:rsid w:val="00D46742"/>
    <w:rsid w:val="00D46A47"/>
    <w:rsid w:val="00D473CE"/>
    <w:rsid w:val="00D47696"/>
    <w:rsid w:val="00D47B17"/>
    <w:rsid w:val="00D47E91"/>
    <w:rsid w:val="00D50116"/>
    <w:rsid w:val="00D50475"/>
    <w:rsid w:val="00D5051D"/>
    <w:rsid w:val="00D50E14"/>
    <w:rsid w:val="00D51C18"/>
    <w:rsid w:val="00D522A8"/>
    <w:rsid w:val="00D5249A"/>
    <w:rsid w:val="00D5294E"/>
    <w:rsid w:val="00D53036"/>
    <w:rsid w:val="00D5321D"/>
    <w:rsid w:val="00D53476"/>
    <w:rsid w:val="00D53C6E"/>
    <w:rsid w:val="00D546D4"/>
    <w:rsid w:val="00D5474A"/>
    <w:rsid w:val="00D54FCB"/>
    <w:rsid w:val="00D55C3F"/>
    <w:rsid w:val="00D56598"/>
    <w:rsid w:val="00D56D7D"/>
    <w:rsid w:val="00D56E4D"/>
    <w:rsid w:val="00D577F9"/>
    <w:rsid w:val="00D57F0C"/>
    <w:rsid w:val="00D60E17"/>
    <w:rsid w:val="00D61475"/>
    <w:rsid w:val="00D6150A"/>
    <w:rsid w:val="00D61776"/>
    <w:rsid w:val="00D61A4C"/>
    <w:rsid w:val="00D62BA9"/>
    <w:rsid w:val="00D62E7A"/>
    <w:rsid w:val="00D63172"/>
    <w:rsid w:val="00D631A4"/>
    <w:rsid w:val="00D63C76"/>
    <w:rsid w:val="00D6448C"/>
    <w:rsid w:val="00D64E5C"/>
    <w:rsid w:val="00D651E7"/>
    <w:rsid w:val="00D65F85"/>
    <w:rsid w:val="00D66419"/>
    <w:rsid w:val="00D667B1"/>
    <w:rsid w:val="00D7025A"/>
    <w:rsid w:val="00D7079D"/>
    <w:rsid w:val="00D70883"/>
    <w:rsid w:val="00D70EE1"/>
    <w:rsid w:val="00D716E9"/>
    <w:rsid w:val="00D71BA6"/>
    <w:rsid w:val="00D71DE3"/>
    <w:rsid w:val="00D722DA"/>
    <w:rsid w:val="00D7256D"/>
    <w:rsid w:val="00D72B56"/>
    <w:rsid w:val="00D736A8"/>
    <w:rsid w:val="00D739C1"/>
    <w:rsid w:val="00D73C92"/>
    <w:rsid w:val="00D742DE"/>
    <w:rsid w:val="00D742F8"/>
    <w:rsid w:val="00D75651"/>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3E7"/>
    <w:rsid w:val="00D874D2"/>
    <w:rsid w:val="00D879F9"/>
    <w:rsid w:val="00D9034C"/>
    <w:rsid w:val="00D908B9"/>
    <w:rsid w:val="00D90C97"/>
    <w:rsid w:val="00D91C0F"/>
    <w:rsid w:val="00D91F95"/>
    <w:rsid w:val="00D92439"/>
    <w:rsid w:val="00D924B8"/>
    <w:rsid w:val="00D92B13"/>
    <w:rsid w:val="00D92ECC"/>
    <w:rsid w:val="00D93004"/>
    <w:rsid w:val="00D93075"/>
    <w:rsid w:val="00D94691"/>
    <w:rsid w:val="00D95428"/>
    <w:rsid w:val="00D95F6E"/>
    <w:rsid w:val="00D968F0"/>
    <w:rsid w:val="00D96ABF"/>
    <w:rsid w:val="00D96C6B"/>
    <w:rsid w:val="00D96CF8"/>
    <w:rsid w:val="00D970EA"/>
    <w:rsid w:val="00D97250"/>
    <w:rsid w:val="00D97B06"/>
    <w:rsid w:val="00D97ED8"/>
    <w:rsid w:val="00DA06F6"/>
    <w:rsid w:val="00DA0A6F"/>
    <w:rsid w:val="00DA0BCC"/>
    <w:rsid w:val="00DA0F1A"/>
    <w:rsid w:val="00DA11FB"/>
    <w:rsid w:val="00DA139F"/>
    <w:rsid w:val="00DA1B36"/>
    <w:rsid w:val="00DA1E0A"/>
    <w:rsid w:val="00DA1E2E"/>
    <w:rsid w:val="00DA3665"/>
    <w:rsid w:val="00DA3D4F"/>
    <w:rsid w:val="00DA3DDE"/>
    <w:rsid w:val="00DA46B1"/>
    <w:rsid w:val="00DA47F9"/>
    <w:rsid w:val="00DA4A1C"/>
    <w:rsid w:val="00DA4C3A"/>
    <w:rsid w:val="00DA53D4"/>
    <w:rsid w:val="00DA555B"/>
    <w:rsid w:val="00DA6741"/>
    <w:rsid w:val="00DA692B"/>
    <w:rsid w:val="00DA6E57"/>
    <w:rsid w:val="00DA70A1"/>
    <w:rsid w:val="00DA7572"/>
    <w:rsid w:val="00DA75FC"/>
    <w:rsid w:val="00DA7CB6"/>
    <w:rsid w:val="00DA7FE7"/>
    <w:rsid w:val="00DB093C"/>
    <w:rsid w:val="00DB0B08"/>
    <w:rsid w:val="00DB27E7"/>
    <w:rsid w:val="00DB303E"/>
    <w:rsid w:val="00DB353E"/>
    <w:rsid w:val="00DB38C8"/>
    <w:rsid w:val="00DB4469"/>
    <w:rsid w:val="00DB5191"/>
    <w:rsid w:val="00DB5480"/>
    <w:rsid w:val="00DB54E3"/>
    <w:rsid w:val="00DB5AEE"/>
    <w:rsid w:val="00DB5D47"/>
    <w:rsid w:val="00DB6259"/>
    <w:rsid w:val="00DB7354"/>
    <w:rsid w:val="00DB7534"/>
    <w:rsid w:val="00DB7F1D"/>
    <w:rsid w:val="00DC0129"/>
    <w:rsid w:val="00DC03F8"/>
    <w:rsid w:val="00DC0455"/>
    <w:rsid w:val="00DC04A3"/>
    <w:rsid w:val="00DC0AE4"/>
    <w:rsid w:val="00DC0C5B"/>
    <w:rsid w:val="00DC11CF"/>
    <w:rsid w:val="00DC1E89"/>
    <w:rsid w:val="00DC2142"/>
    <w:rsid w:val="00DC2312"/>
    <w:rsid w:val="00DC47A2"/>
    <w:rsid w:val="00DC4933"/>
    <w:rsid w:val="00DC4F13"/>
    <w:rsid w:val="00DC54F7"/>
    <w:rsid w:val="00DC5D87"/>
    <w:rsid w:val="00DC70C1"/>
    <w:rsid w:val="00DC733F"/>
    <w:rsid w:val="00DD0936"/>
    <w:rsid w:val="00DD0AED"/>
    <w:rsid w:val="00DD0B01"/>
    <w:rsid w:val="00DD180F"/>
    <w:rsid w:val="00DD2133"/>
    <w:rsid w:val="00DD2676"/>
    <w:rsid w:val="00DD2E54"/>
    <w:rsid w:val="00DD3A4C"/>
    <w:rsid w:val="00DD47CD"/>
    <w:rsid w:val="00DD4E6B"/>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836"/>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F82"/>
    <w:rsid w:val="00DF350E"/>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1C52"/>
    <w:rsid w:val="00E0214E"/>
    <w:rsid w:val="00E02225"/>
    <w:rsid w:val="00E02568"/>
    <w:rsid w:val="00E0285B"/>
    <w:rsid w:val="00E02899"/>
    <w:rsid w:val="00E02E39"/>
    <w:rsid w:val="00E034D1"/>
    <w:rsid w:val="00E03C05"/>
    <w:rsid w:val="00E03F1C"/>
    <w:rsid w:val="00E04223"/>
    <w:rsid w:val="00E045C0"/>
    <w:rsid w:val="00E045E1"/>
    <w:rsid w:val="00E048F5"/>
    <w:rsid w:val="00E04A2A"/>
    <w:rsid w:val="00E04ABA"/>
    <w:rsid w:val="00E04B58"/>
    <w:rsid w:val="00E04E24"/>
    <w:rsid w:val="00E04F06"/>
    <w:rsid w:val="00E05C04"/>
    <w:rsid w:val="00E063A1"/>
    <w:rsid w:val="00E06F02"/>
    <w:rsid w:val="00E076E1"/>
    <w:rsid w:val="00E10050"/>
    <w:rsid w:val="00E1026E"/>
    <w:rsid w:val="00E11035"/>
    <w:rsid w:val="00E1166B"/>
    <w:rsid w:val="00E11717"/>
    <w:rsid w:val="00E12876"/>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4D0E"/>
    <w:rsid w:val="00E252C3"/>
    <w:rsid w:val="00E25B75"/>
    <w:rsid w:val="00E25BFB"/>
    <w:rsid w:val="00E25F8B"/>
    <w:rsid w:val="00E2630E"/>
    <w:rsid w:val="00E266AF"/>
    <w:rsid w:val="00E26C52"/>
    <w:rsid w:val="00E2732F"/>
    <w:rsid w:val="00E2748A"/>
    <w:rsid w:val="00E275C6"/>
    <w:rsid w:val="00E30246"/>
    <w:rsid w:val="00E303BA"/>
    <w:rsid w:val="00E3188A"/>
    <w:rsid w:val="00E31E6C"/>
    <w:rsid w:val="00E324CE"/>
    <w:rsid w:val="00E3275B"/>
    <w:rsid w:val="00E329BD"/>
    <w:rsid w:val="00E32A9D"/>
    <w:rsid w:val="00E33231"/>
    <w:rsid w:val="00E332F2"/>
    <w:rsid w:val="00E337D9"/>
    <w:rsid w:val="00E33B0F"/>
    <w:rsid w:val="00E33C5C"/>
    <w:rsid w:val="00E34952"/>
    <w:rsid w:val="00E34DEF"/>
    <w:rsid w:val="00E3692E"/>
    <w:rsid w:val="00E36944"/>
    <w:rsid w:val="00E370DF"/>
    <w:rsid w:val="00E4030C"/>
    <w:rsid w:val="00E40998"/>
    <w:rsid w:val="00E41C35"/>
    <w:rsid w:val="00E42022"/>
    <w:rsid w:val="00E421B0"/>
    <w:rsid w:val="00E42731"/>
    <w:rsid w:val="00E429AA"/>
    <w:rsid w:val="00E42BDA"/>
    <w:rsid w:val="00E42C25"/>
    <w:rsid w:val="00E44FB0"/>
    <w:rsid w:val="00E44FE3"/>
    <w:rsid w:val="00E45359"/>
    <w:rsid w:val="00E4540D"/>
    <w:rsid w:val="00E4544B"/>
    <w:rsid w:val="00E456DC"/>
    <w:rsid w:val="00E45B1A"/>
    <w:rsid w:val="00E46001"/>
    <w:rsid w:val="00E46B69"/>
    <w:rsid w:val="00E46EF7"/>
    <w:rsid w:val="00E47003"/>
    <w:rsid w:val="00E512E7"/>
    <w:rsid w:val="00E515C1"/>
    <w:rsid w:val="00E51F7C"/>
    <w:rsid w:val="00E5345B"/>
    <w:rsid w:val="00E53F38"/>
    <w:rsid w:val="00E560A3"/>
    <w:rsid w:val="00E563AD"/>
    <w:rsid w:val="00E5793B"/>
    <w:rsid w:val="00E57A1C"/>
    <w:rsid w:val="00E60C13"/>
    <w:rsid w:val="00E60EE8"/>
    <w:rsid w:val="00E61525"/>
    <w:rsid w:val="00E61827"/>
    <w:rsid w:val="00E61B56"/>
    <w:rsid w:val="00E61D7D"/>
    <w:rsid w:val="00E62463"/>
    <w:rsid w:val="00E62816"/>
    <w:rsid w:val="00E62F08"/>
    <w:rsid w:val="00E63229"/>
    <w:rsid w:val="00E641EB"/>
    <w:rsid w:val="00E645B5"/>
    <w:rsid w:val="00E64B55"/>
    <w:rsid w:val="00E650D5"/>
    <w:rsid w:val="00E6585A"/>
    <w:rsid w:val="00E65F41"/>
    <w:rsid w:val="00E66301"/>
    <w:rsid w:val="00E66498"/>
    <w:rsid w:val="00E667F0"/>
    <w:rsid w:val="00E66AC5"/>
    <w:rsid w:val="00E6717A"/>
    <w:rsid w:val="00E671EF"/>
    <w:rsid w:val="00E70402"/>
    <w:rsid w:val="00E70AFE"/>
    <w:rsid w:val="00E7271D"/>
    <w:rsid w:val="00E72E0B"/>
    <w:rsid w:val="00E7329C"/>
    <w:rsid w:val="00E73BA2"/>
    <w:rsid w:val="00E73C03"/>
    <w:rsid w:val="00E73E5C"/>
    <w:rsid w:val="00E748E2"/>
    <w:rsid w:val="00E74A25"/>
    <w:rsid w:val="00E74AC2"/>
    <w:rsid w:val="00E75D5D"/>
    <w:rsid w:val="00E76787"/>
    <w:rsid w:val="00E76C2C"/>
    <w:rsid w:val="00E76C45"/>
    <w:rsid w:val="00E76E96"/>
    <w:rsid w:val="00E779C5"/>
    <w:rsid w:val="00E80361"/>
    <w:rsid w:val="00E80F7B"/>
    <w:rsid w:val="00E81BB2"/>
    <w:rsid w:val="00E8331A"/>
    <w:rsid w:val="00E83736"/>
    <w:rsid w:val="00E83C26"/>
    <w:rsid w:val="00E83F5B"/>
    <w:rsid w:val="00E83F70"/>
    <w:rsid w:val="00E84321"/>
    <w:rsid w:val="00E8440F"/>
    <w:rsid w:val="00E84BF5"/>
    <w:rsid w:val="00E84E0F"/>
    <w:rsid w:val="00E853D9"/>
    <w:rsid w:val="00E85E3E"/>
    <w:rsid w:val="00E864CE"/>
    <w:rsid w:val="00E86874"/>
    <w:rsid w:val="00E869FD"/>
    <w:rsid w:val="00E870E4"/>
    <w:rsid w:val="00E872C6"/>
    <w:rsid w:val="00E90337"/>
    <w:rsid w:val="00E9100D"/>
    <w:rsid w:val="00E910AF"/>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E7C"/>
    <w:rsid w:val="00EA413F"/>
    <w:rsid w:val="00EA4AB6"/>
    <w:rsid w:val="00EA6100"/>
    <w:rsid w:val="00EA6107"/>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23F"/>
    <w:rsid w:val="00EB3FED"/>
    <w:rsid w:val="00EB40AE"/>
    <w:rsid w:val="00EB46FC"/>
    <w:rsid w:val="00EB4781"/>
    <w:rsid w:val="00EB4921"/>
    <w:rsid w:val="00EB5787"/>
    <w:rsid w:val="00EB5BCA"/>
    <w:rsid w:val="00EB61A9"/>
    <w:rsid w:val="00EB6C3A"/>
    <w:rsid w:val="00EB7826"/>
    <w:rsid w:val="00EB7A49"/>
    <w:rsid w:val="00EB7AB7"/>
    <w:rsid w:val="00EB7DEB"/>
    <w:rsid w:val="00EC0CA9"/>
    <w:rsid w:val="00EC1427"/>
    <w:rsid w:val="00EC169F"/>
    <w:rsid w:val="00EC1D90"/>
    <w:rsid w:val="00EC2F0A"/>
    <w:rsid w:val="00EC30D0"/>
    <w:rsid w:val="00EC3759"/>
    <w:rsid w:val="00EC3C3C"/>
    <w:rsid w:val="00EC438C"/>
    <w:rsid w:val="00EC46BC"/>
    <w:rsid w:val="00EC494C"/>
    <w:rsid w:val="00EC5272"/>
    <w:rsid w:val="00EC5BE4"/>
    <w:rsid w:val="00EC6248"/>
    <w:rsid w:val="00EC6388"/>
    <w:rsid w:val="00EC7C37"/>
    <w:rsid w:val="00ED018B"/>
    <w:rsid w:val="00ED047E"/>
    <w:rsid w:val="00ED089F"/>
    <w:rsid w:val="00ED09FD"/>
    <w:rsid w:val="00ED0B3C"/>
    <w:rsid w:val="00ED1538"/>
    <w:rsid w:val="00ED1653"/>
    <w:rsid w:val="00ED1CB8"/>
    <w:rsid w:val="00ED20D3"/>
    <w:rsid w:val="00ED30CE"/>
    <w:rsid w:val="00ED3160"/>
    <w:rsid w:val="00ED3AC6"/>
    <w:rsid w:val="00ED45AF"/>
    <w:rsid w:val="00ED4BB9"/>
    <w:rsid w:val="00ED4D42"/>
    <w:rsid w:val="00ED4D7B"/>
    <w:rsid w:val="00ED4F36"/>
    <w:rsid w:val="00ED53C8"/>
    <w:rsid w:val="00ED6926"/>
    <w:rsid w:val="00ED7808"/>
    <w:rsid w:val="00ED7C22"/>
    <w:rsid w:val="00ED7D2A"/>
    <w:rsid w:val="00EE0FA8"/>
    <w:rsid w:val="00EE15A7"/>
    <w:rsid w:val="00EE2070"/>
    <w:rsid w:val="00EE2AE5"/>
    <w:rsid w:val="00EE4134"/>
    <w:rsid w:val="00EE492C"/>
    <w:rsid w:val="00EE4EDC"/>
    <w:rsid w:val="00EE5018"/>
    <w:rsid w:val="00EE5848"/>
    <w:rsid w:val="00EE5D26"/>
    <w:rsid w:val="00EE67FD"/>
    <w:rsid w:val="00EE746A"/>
    <w:rsid w:val="00EE74A7"/>
    <w:rsid w:val="00EE7BBB"/>
    <w:rsid w:val="00EE7EAD"/>
    <w:rsid w:val="00EF091A"/>
    <w:rsid w:val="00EF0C33"/>
    <w:rsid w:val="00EF0D22"/>
    <w:rsid w:val="00EF157B"/>
    <w:rsid w:val="00EF15F2"/>
    <w:rsid w:val="00EF1708"/>
    <w:rsid w:val="00EF1C33"/>
    <w:rsid w:val="00EF1F47"/>
    <w:rsid w:val="00EF23F3"/>
    <w:rsid w:val="00EF25B9"/>
    <w:rsid w:val="00EF28F9"/>
    <w:rsid w:val="00EF2B43"/>
    <w:rsid w:val="00EF2CF3"/>
    <w:rsid w:val="00EF34D5"/>
    <w:rsid w:val="00EF3584"/>
    <w:rsid w:val="00EF436B"/>
    <w:rsid w:val="00EF4E19"/>
    <w:rsid w:val="00EF4F8C"/>
    <w:rsid w:val="00EF5240"/>
    <w:rsid w:val="00EF543A"/>
    <w:rsid w:val="00EF55EB"/>
    <w:rsid w:val="00EF562E"/>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1CD4"/>
    <w:rsid w:val="00F02CE7"/>
    <w:rsid w:val="00F03216"/>
    <w:rsid w:val="00F034BD"/>
    <w:rsid w:val="00F0486E"/>
    <w:rsid w:val="00F05997"/>
    <w:rsid w:val="00F06012"/>
    <w:rsid w:val="00F06686"/>
    <w:rsid w:val="00F06AA1"/>
    <w:rsid w:val="00F078CE"/>
    <w:rsid w:val="00F10635"/>
    <w:rsid w:val="00F11011"/>
    <w:rsid w:val="00F119F3"/>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2A2"/>
    <w:rsid w:val="00F21308"/>
    <w:rsid w:val="00F21E77"/>
    <w:rsid w:val="00F21EA0"/>
    <w:rsid w:val="00F22822"/>
    <w:rsid w:val="00F22D25"/>
    <w:rsid w:val="00F22F0C"/>
    <w:rsid w:val="00F23172"/>
    <w:rsid w:val="00F238BF"/>
    <w:rsid w:val="00F23CA6"/>
    <w:rsid w:val="00F241D7"/>
    <w:rsid w:val="00F24800"/>
    <w:rsid w:val="00F25269"/>
    <w:rsid w:val="00F25300"/>
    <w:rsid w:val="00F25716"/>
    <w:rsid w:val="00F25A38"/>
    <w:rsid w:val="00F266E2"/>
    <w:rsid w:val="00F2725F"/>
    <w:rsid w:val="00F27591"/>
    <w:rsid w:val="00F27E9F"/>
    <w:rsid w:val="00F3000F"/>
    <w:rsid w:val="00F306C9"/>
    <w:rsid w:val="00F30C71"/>
    <w:rsid w:val="00F31B14"/>
    <w:rsid w:val="00F345A1"/>
    <w:rsid w:val="00F348E7"/>
    <w:rsid w:val="00F34A59"/>
    <w:rsid w:val="00F34CB3"/>
    <w:rsid w:val="00F35423"/>
    <w:rsid w:val="00F35858"/>
    <w:rsid w:val="00F35A7D"/>
    <w:rsid w:val="00F36726"/>
    <w:rsid w:val="00F36CB7"/>
    <w:rsid w:val="00F36E6E"/>
    <w:rsid w:val="00F3741C"/>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B0D"/>
    <w:rsid w:val="00F42C40"/>
    <w:rsid w:val="00F43196"/>
    <w:rsid w:val="00F43551"/>
    <w:rsid w:val="00F43612"/>
    <w:rsid w:val="00F44484"/>
    <w:rsid w:val="00F44521"/>
    <w:rsid w:val="00F44E40"/>
    <w:rsid w:val="00F44E9E"/>
    <w:rsid w:val="00F45063"/>
    <w:rsid w:val="00F4587B"/>
    <w:rsid w:val="00F45C39"/>
    <w:rsid w:val="00F46913"/>
    <w:rsid w:val="00F469D7"/>
    <w:rsid w:val="00F4781C"/>
    <w:rsid w:val="00F47DD7"/>
    <w:rsid w:val="00F47FEC"/>
    <w:rsid w:val="00F507D1"/>
    <w:rsid w:val="00F50FE2"/>
    <w:rsid w:val="00F51151"/>
    <w:rsid w:val="00F5127B"/>
    <w:rsid w:val="00F514F7"/>
    <w:rsid w:val="00F51CEF"/>
    <w:rsid w:val="00F51F9F"/>
    <w:rsid w:val="00F528C0"/>
    <w:rsid w:val="00F54DB3"/>
    <w:rsid w:val="00F55C13"/>
    <w:rsid w:val="00F5620B"/>
    <w:rsid w:val="00F562C5"/>
    <w:rsid w:val="00F56806"/>
    <w:rsid w:val="00F57126"/>
    <w:rsid w:val="00F578E7"/>
    <w:rsid w:val="00F60025"/>
    <w:rsid w:val="00F60234"/>
    <w:rsid w:val="00F605BB"/>
    <w:rsid w:val="00F6075F"/>
    <w:rsid w:val="00F6193E"/>
    <w:rsid w:val="00F61E51"/>
    <w:rsid w:val="00F627F1"/>
    <w:rsid w:val="00F629A1"/>
    <w:rsid w:val="00F62FFF"/>
    <w:rsid w:val="00F6330D"/>
    <w:rsid w:val="00F6343F"/>
    <w:rsid w:val="00F6377C"/>
    <w:rsid w:val="00F6399A"/>
    <w:rsid w:val="00F649C1"/>
    <w:rsid w:val="00F65DF0"/>
    <w:rsid w:val="00F662A8"/>
    <w:rsid w:val="00F663A2"/>
    <w:rsid w:val="00F66453"/>
    <w:rsid w:val="00F66580"/>
    <w:rsid w:val="00F666DD"/>
    <w:rsid w:val="00F66E32"/>
    <w:rsid w:val="00F673C2"/>
    <w:rsid w:val="00F679A1"/>
    <w:rsid w:val="00F70252"/>
    <w:rsid w:val="00F70BF3"/>
    <w:rsid w:val="00F70C61"/>
    <w:rsid w:val="00F71594"/>
    <w:rsid w:val="00F728C5"/>
    <w:rsid w:val="00F72A3C"/>
    <w:rsid w:val="00F72E05"/>
    <w:rsid w:val="00F73FB5"/>
    <w:rsid w:val="00F74591"/>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0CF"/>
    <w:rsid w:val="00F873A1"/>
    <w:rsid w:val="00F8756F"/>
    <w:rsid w:val="00F87570"/>
    <w:rsid w:val="00F90D2C"/>
    <w:rsid w:val="00F91578"/>
    <w:rsid w:val="00F91A4B"/>
    <w:rsid w:val="00F91B97"/>
    <w:rsid w:val="00F945C5"/>
    <w:rsid w:val="00F947E3"/>
    <w:rsid w:val="00F94D22"/>
    <w:rsid w:val="00F95A19"/>
    <w:rsid w:val="00F95F46"/>
    <w:rsid w:val="00F95F62"/>
    <w:rsid w:val="00F962BF"/>
    <w:rsid w:val="00F9666A"/>
    <w:rsid w:val="00F967C3"/>
    <w:rsid w:val="00F975B2"/>
    <w:rsid w:val="00F97A3A"/>
    <w:rsid w:val="00FA03F6"/>
    <w:rsid w:val="00FA1E41"/>
    <w:rsid w:val="00FA2280"/>
    <w:rsid w:val="00FA247C"/>
    <w:rsid w:val="00FA2BCA"/>
    <w:rsid w:val="00FA3357"/>
    <w:rsid w:val="00FA3608"/>
    <w:rsid w:val="00FA3983"/>
    <w:rsid w:val="00FA399E"/>
    <w:rsid w:val="00FA3F37"/>
    <w:rsid w:val="00FA497C"/>
    <w:rsid w:val="00FA4CAB"/>
    <w:rsid w:val="00FA5AD0"/>
    <w:rsid w:val="00FA61B0"/>
    <w:rsid w:val="00FA6827"/>
    <w:rsid w:val="00FA730D"/>
    <w:rsid w:val="00FA7F2D"/>
    <w:rsid w:val="00FB0173"/>
    <w:rsid w:val="00FB049A"/>
    <w:rsid w:val="00FB0691"/>
    <w:rsid w:val="00FB11C9"/>
    <w:rsid w:val="00FB1987"/>
    <w:rsid w:val="00FB19D3"/>
    <w:rsid w:val="00FB2572"/>
    <w:rsid w:val="00FB2577"/>
    <w:rsid w:val="00FB2C4A"/>
    <w:rsid w:val="00FB3087"/>
    <w:rsid w:val="00FB3819"/>
    <w:rsid w:val="00FB3F8C"/>
    <w:rsid w:val="00FB5031"/>
    <w:rsid w:val="00FB54E7"/>
    <w:rsid w:val="00FB5DCB"/>
    <w:rsid w:val="00FB712D"/>
    <w:rsid w:val="00FB7D2E"/>
    <w:rsid w:val="00FB7E3A"/>
    <w:rsid w:val="00FC01A1"/>
    <w:rsid w:val="00FC0F0E"/>
    <w:rsid w:val="00FC11B1"/>
    <w:rsid w:val="00FC19B6"/>
    <w:rsid w:val="00FC19EB"/>
    <w:rsid w:val="00FC25DA"/>
    <w:rsid w:val="00FC267D"/>
    <w:rsid w:val="00FC2C13"/>
    <w:rsid w:val="00FC2C97"/>
    <w:rsid w:val="00FC448A"/>
    <w:rsid w:val="00FC454E"/>
    <w:rsid w:val="00FC48E2"/>
    <w:rsid w:val="00FC516F"/>
    <w:rsid w:val="00FC519F"/>
    <w:rsid w:val="00FC57C3"/>
    <w:rsid w:val="00FC5D15"/>
    <w:rsid w:val="00FC605C"/>
    <w:rsid w:val="00FC6B9A"/>
    <w:rsid w:val="00FC71C5"/>
    <w:rsid w:val="00FD1052"/>
    <w:rsid w:val="00FD1A4A"/>
    <w:rsid w:val="00FD24FE"/>
    <w:rsid w:val="00FD258A"/>
    <w:rsid w:val="00FD2701"/>
    <w:rsid w:val="00FD2BD0"/>
    <w:rsid w:val="00FD2FD9"/>
    <w:rsid w:val="00FD328C"/>
    <w:rsid w:val="00FD35B0"/>
    <w:rsid w:val="00FD3744"/>
    <w:rsid w:val="00FD3B0D"/>
    <w:rsid w:val="00FD41CD"/>
    <w:rsid w:val="00FD4726"/>
    <w:rsid w:val="00FD47B4"/>
    <w:rsid w:val="00FD4CDC"/>
    <w:rsid w:val="00FD50C3"/>
    <w:rsid w:val="00FD5388"/>
    <w:rsid w:val="00FD5D0B"/>
    <w:rsid w:val="00FD711A"/>
    <w:rsid w:val="00FD7174"/>
    <w:rsid w:val="00FD71DD"/>
    <w:rsid w:val="00FD73A9"/>
    <w:rsid w:val="00FE082B"/>
    <w:rsid w:val="00FE093D"/>
    <w:rsid w:val="00FE197D"/>
    <w:rsid w:val="00FE19D8"/>
    <w:rsid w:val="00FE2644"/>
    <w:rsid w:val="00FE2D1C"/>
    <w:rsid w:val="00FE2E7D"/>
    <w:rsid w:val="00FE2EA2"/>
    <w:rsid w:val="00FE32CE"/>
    <w:rsid w:val="00FE37C6"/>
    <w:rsid w:val="00FE4418"/>
    <w:rsid w:val="00FE4546"/>
    <w:rsid w:val="00FE48D6"/>
    <w:rsid w:val="00FE4C07"/>
    <w:rsid w:val="00FE520F"/>
    <w:rsid w:val="00FE56B2"/>
    <w:rsid w:val="00FE584C"/>
    <w:rsid w:val="00FE64BD"/>
    <w:rsid w:val="00FE6651"/>
    <w:rsid w:val="00FE6697"/>
    <w:rsid w:val="00FE76D8"/>
    <w:rsid w:val="00FE7B47"/>
    <w:rsid w:val="00FF0DED"/>
    <w:rsid w:val="00FF24E3"/>
    <w:rsid w:val="00FF26CE"/>
    <w:rsid w:val="00FF3E60"/>
    <w:rsid w:val="00FF4E90"/>
    <w:rsid w:val="00FF5836"/>
    <w:rsid w:val="00FF5DBE"/>
    <w:rsid w:val="00FF629E"/>
    <w:rsid w:val="00FF6439"/>
    <w:rsid w:val="00FF6A50"/>
    <w:rsid w:val="00FF714A"/>
    <w:rsid w:val="00FF7690"/>
    <w:rsid w:val="00FF7BD9"/>
    <w:rsid w:val="00FF7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A9F941ED-1CD4-4144-9B81-1374AFFC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і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і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88745874">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35946116">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9093">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790830878">
      <w:bodyDiv w:val="1"/>
      <w:marLeft w:val="0"/>
      <w:marRight w:val="0"/>
      <w:marTop w:val="0"/>
      <w:marBottom w:val="0"/>
      <w:divBdr>
        <w:top w:val="none" w:sz="0" w:space="0" w:color="auto"/>
        <w:left w:val="none" w:sz="0" w:space="0" w:color="auto"/>
        <w:bottom w:val="none" w:sz="0" w:space="0" w:color="auto"/>
        <w:right w:val="none" w:sz="0" w:space="0" w:color="auto"/>
      </w:divBdr>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293635466">
      <w:bodyDiv w:val="1"/>
      <w:marLeft w:val="0"/>
      <w:marRight w:val="0"/>
      <w:marTop w:val="0"/>
      <w:marBottom w:val="0"/>
      <w:divBdr>
        <w:top w:val="none" w:sz="0" w:space="0" w:color="auto"/>
        <w:left w:val="none" w:sz="0" w:space="0" w:color="auto"/>
        <w:bottom w:val="none" w:sz="0" w:space="0" w:color="auto"/>
        <w:right w:val="none" w:sz="0" w:space="0" w:color="auto"/>
      </w:divBdr>
    </w:div>
    <w:div w:id="1293946350">
      <w:bodyDiv w:val="1"/>
      <w:marLeft w:val="0"/>
      <w:marRight w:val="0"/>
      <w:marTop w:val="0"/>
      <w:marBottom w:val="0"/>
      <w:divBdr>
        <w:top w:val="none" w:sz="0" w:space="0" w:color="auto"/>
        <w:left w:val="none" w:sz="0" w:space="0" w:color="auto"/>
        <w:bottom w:val="none" w:sz="0" w:space="0" w:color="auto"/>
        <w:right w:val="none" w:sz="0" w:space="0" w:color="auto"/>
      </w:divBdr>
    </w:div>
    <w:div w:id="1338462652">
      <w:bodyDiv w:val="1"/>
      <w:marLeft w:val="0"/>
      <w:marRight w:val="0"/>
      <w:marTop w:val="0"/>
      <w:marBottom w:val="0"/>
      <w:divBdr>
        <w:top w:val="none" w:sz="0" w:space="0" w:color="auto"/>
        <w:left w:val="none" w:sz="0" w:space="0" w:color="auto"/>
        <w:bottom w:val="none" w:sz="0" w:space="0" w:color="auto"/>
        <w:right w:val="none" w:sz="0" w:space="0" w:color="auto"/>
      </w:divBdr>
    </w:div>
    <w:div w:id="1427115463">
      <w:bodyDiv w:val="1"/>
      <w:marLeft w:val="0"/>
      <w:marRight w:val="0"/>
      <w:marTop w:val="0"/>
      <w:marBottom w:val="0"/>
      <w:divBdr>
        <w:top w:val="none" w:sz="0" w:space="0" w:color="auto"/>
        <w:left w:val="none" w:sz="0" w:space="0" w:color="auto"/>
        <w:bottom w:val="none" w:sz="0" w:space="0" w:color="auto"/>
        <w:right w:val="none" w:sz="0" w:space="0" w:color="auto"/>
      </w:divBdr>
    </w:div>
    <w:div w:id="161363000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5374902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752696033">
      <w:bodyDiv w:val="1"/>
      <w:marLeft w:val="0"/>
      <w:marRight w:val="0"/>
      <w:marTop w:val="0"/>
      <w:marBottom w:val="0"/>
      <w:divBdr>
        <w:top w:val="none" w:sz="0" w:space="0" w:color="auto"/>
        <w:left w:val="none" w:sz="0" w:space="0" w:color="auto"/>
        <w:bottom w:val="none" w:sz="0" w:space="0" w:color="auto"/>
        <w:right w:val="none" w:sz="0" w:space="0" w:color="auto"/>
      </w:divBdr>
    </w:div>
    <w:div w:id="1764258167">
      <w:bodyDiv w:val="1"/>
      <w:marLeft w:val="0"/>
      <w:marRight w:val="0"/>
      <w:marTop w:val="0"/>
      <w:marBottom w:val="0"/>
      <w:divBdr>
        <w:top w:val="none" w:sz="0" w:space="0" w:color="auto"/>
        <w:left w:val="none" w:sz="0" w:space="0" w:color="auto"/>
        <w:bottom w:val="none" w:sz="0" w:space="0" w:color="auto"/>
        <w:right w:val="none" w:sz="0" w:space="0" w:color="auto"/>
      </w:divBdr>
    </w:div>
    <w:div w:id="1780833834">
      <w:bodyDiv w:val="1"/>
      <w:marLeft w:val="0"/>
      <w:marRight w:val="0"/>
      <w:marTop w:val="0"/>
      <w:marBottom w:val="0"/>
      <w:divBdr>
        <w:top w:val="none" w:sz="0" w:space="0" w:color="auto"/>
        <w:left w:val="none" w:sz="0" w:space="0" w:color="auto"/>
        <w:bottom w:val="none" w:sz="0" w:space="0" w:color="auto"/>
        <w:right w:val="none" w:sz="0" w:space="0" w:color="auto"/>
      </w:divBdr>
    </w:div>
    <w:div w:id="2005745723">
      <w:bodyDiv w:val="1"/>
      <w:marLeft w:val="0"/>
      <w:marRight w:val="0"/>
      <w:marTop w:val="0"/>
      <w:marBottom w:val="0"/>
      <w:divBdr>
        <w:top w:val="none" w:sz="0" w:space="0" w:color="auto"/>
        <w:left w:val="none" w:sz="0" w:space="0" w:color="auto"/>
        <w:bottom w:val="none" w:sz="0" w:space="0" w:color="auto"/>
        <w:right w:val="none" w:sz="0" w:space="0" w:color="auto"/>
      </w:divBdr>
      <w:divsChild>
        <w:div w:id="1590583249">
          <w:marLeft w:val="0"/>
          <w:marRight w:val="0"/>
          <w:marTop w:val="0"/>
          <w:marBottom w:val="150"/>
          <w:divBdr>
            <w:top w:val="none" w:sz="0" w:space="0" w:color="auto"/>
            <w:left w:val="none" w:sz="0" w:space="0" w:color="auto"/>
            <w:bottom w:val="none" w:sz="0" w:space="0" w:color="auto"/>
            <w:right w:val="none" w:sz="0" w:space="0" w:color="auto"/>
          </w:divBdr>
        </w:div>
      </w:divsChild>
    </w:div>
    <w:div w:id="2026587752">
      <w:bodyDiv w:val="1"/>
      <w:marLeft w:val="0"/>
      <w:marRight w:val="0"/>
      <w:marTop w:val="0"/>
      <w:marBottom w:val="0"/>
      <w:divBdr>
        <w:top w:val="none" w:sz="0" w:space="0" w:color="auto"/>
        <w:left w:val="none" w:sz="0" w:space="0" w:color="auto"/>
        <w:bottom w:val="none" w:sz="0" w:space="0" w:color="auto"/>
        <w:right w:val="none" w:sz="0" w:space="0" w:color="auto"/>
      </w:divBdr>
    </w:div>
    <w:div w:id="2027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8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6831-261C-4147-9AB8-C19E6E53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11235</Words>
  <Characters>6405</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Кухта Андрій Володимирович</dc:creator>
  <cp:lastModifiedBy>Ульвак Марина Вікторівна</cp:lastModifiedBy>
  <cp:revision>2</cp:revision>
  <cp:lastPrinted>2025-09-11T05:54:00Z</cp:lastPrinted>
  <dcterms:created xsi:type="dcterms:W3CDTF">2025-09-11T05:55:00Z</dcterms:created>
  <dcterms:modified xsi:type="dcterms:W3CDTF">2025-09-11T05:55:00Z</dcterms:modified>
</cp:coreProperties>
</file>