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4B" w:rsidRPr="00AF314B" w:rsidRDefault="00AF314B" w:rsidP="00931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uk-UA"/>
        </w:rPr>
      </w:pPr>
      <w:r w:rsidRPr="00AF314B">
        <w:rPr>
          <w:rFonts w:ascii="Times New Roman" w:hAnsi="Times New Roman" w:cs="Times New Roman"/>
          <w:b/>
          <w:sz w:val="28"/>
          <w:szCs w:val="26"/>
          <w:lang w:val="uk-UA"/>
        </w:rPr>
        <w:t>ПОВІДОМЛЕННЯ ПРО НАМІР ОТРИМАТИ ДОЗВІЛ НА ВИКИДИ</w:t>
      </w:r>
    </w:p>
    <w:p w:rsidR="00A23285" w:rsidRDefault="00A23285" w:rsidP="00542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A23285">
        <w:rPr>
          <w:rFonts w:ascii="Times New Roman" w:hAnsi="Times New Roman" w:cs="Times New Roman"/>
          <w:sz w:val="28"/>
          <w:szCs w:val="26"/>
          <w:lang w:val="uk-UA"/>
        </w:rPr>
        <w:t>Акціонерне товариство «Укргазвидобування»</w:t>
      </w:r>
      <w:r w:rsidRPr="00A23285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, код ЄДРПОУ </w:t>
      </w:r>
      <w:r w:rsidRPr="00A23285">
        <w:rPr>
          <w:rFonts w:ascii="Times New Roman" w:hAnsi="Times New Roman" w:cs="Times New Roman"/>
          <w:sz w:val="28"/>
          <w:szCs w:val="26"/>
          <w:lang w:val="uk-UA"/>
        </w:rPr>
        <w:t>30019775</w:t>
      </w:r>
      <w:r w:rsidRPr="00A23285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, юридична адреса: </w:t>
      </w:r>
      <w:r w:rsidRPr="00A23285">
        <w:rPr>
          <w:rFonts w:ascii="Times New Roman" w:hAnsi="Times New Roman" w:cs="Times New Roman"/>
          <w:sz w:val="28"/>
          <w:szCs w:val="26"/>
          <w:lang w:val="uk-UA"/>
        </w:rPr>
        <w:t xml:space="preserve">04053, м. Київ, вул. </w:t>
      </w:r>
      <w:proofErr w:type="spellStart"/>
      <w:r w:rsidRPr="00A23285">
        <w:rPr>
          <w:rFonts w:ascii="Times New Roman" w:hAnsi="Times New Roman" w:cs="Times New Roman"/>
          <w:sz w:val="28"/>
          <w:szCs w:val="26"/>
          <w:lang w:val="uk-UA"/>
        </w:rPr>
        <w:t>Кудрявська</w:t>
      </w:r>
      <w:proofErr w:type="spellEnd"/>
      <w:r w:rsidRPr="00A23285">
        <w:rPr>
          <w:rFonts w:ascii="Times New Roman" w:hAnsi="Times New Roman" w:cs="Times New Roman"/>
          <w:sz w:val="28"/>
          <w:szCs w:val="26"/>
          <w:lang w:val="uk-UA"/>
        </w:rPr>
        <w:t>, буд. 26/28</w:t>
      </w:r>
      <w:r w:rsidRPr="00A23285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,</w:t>
      </w:r>
      <w:r w:rsidRPr="00A23285">
        <w:rPr>
          <w:rFonts w:ascii="Times New Roman" w:hAnsi="Times New Roman" w:cs="Times New Roman"/>
          <w:sz w:val="28"/>
          <w:szCs w:val="26"/>
          <w:lang w:val="uk-UA"/>
        </w:rPr>
        <w:t xml:space="preserve"> т. </w:t>
      </w:r>
      <w:r>
        <w:rPr>
          <w:rFonts w:ascii="Times New Roman" w:hAnsi="Times New Roman" w:cs="Times New Roman"/>
          <w:sz w:val="28"/>
          <w:szCs w:val="26"/>
          <w:lang w:val="uk-UA"/>
        </w:rPr>
        <w:t>+38(097)71961</w:t>
      </w:r>
      <w:r w:rsidRPr="00A23285">
        <w:rPr>
          <w:rFonts w:ascii="Times New Roman" w:hAnsi="Times New Roman" w:cs="Times New Roman"/>
          <w:sz w:val="28"/>
          <w:szCs w:val="26"/>
          <w:lang w:val="uk-UA"/>
        </w:rPr>
        <w:t>26, e-</w:t>
      </w:r>
      <w:proofErr w:type="spellStart"/>
      <w:r w:rsidRPr="00A23285">
        <w:rPr>
          <w:rFonts w:ascii="Times New Roman" w:hAnsi="Times New Roman" w:cs="Times New Roman"/>
          <w:sz w:val="28"/>
          <w:szCs w:val="26"/>
          <w:lang w:val="uk-UA"/>
        </w:rPr>
        <w:t>mail</w:t>
      </w:r>
      <w:proofErr w:type="spellEnd"/>
      <w:r w:rsidRPr="00A23285">
        <w:rPr>
          <w:rFonts w:ascii="Times New Roman" w:hAnsi="Times New Roman" w:cs="Times New Roman"/>
          <w:sz w:val="28"/>
          <w:szCs w:val="26"/>
          <w:lang w:val="uk-UA"/>
        </w:rPr>
        <w:t xml:space="preserve">: </w:t>
      </w:r>
      <w:proofErr w:type="spellStart"/>
      <w:r w:rsidRPr="00A23285">
        <w:rPr>
          <w:rFonts w:ascii="Times New Roman" w:hAnsi="Times New Roman" w:cs="Times New Roman"/>
          <w:sz w:val="28"/>
          <w:szCs w:val="26"/>
          <w:lang w:val="en-US"/>
        </w:rPr>
        <w:t>denys</w:t>
      </w:r>
      <w:proofErr w:type="spellEnd"/>
      <w:r w:rsidRPr="00A23285">
        <w:rPr>
          <w:rFonts w:ascii="Times New Roman" w:hAnsi="Times New Roman" w:cs="Times New Roman"/>
          <w:sz w:val="28"/>
          <w:szCs w:val="26"/>
          <w:lang w:val="uk-UA"/>
        </w:rPr>
        <w:t>.</w:t>
      </w:r>
      <w:proofErr w:type="spellStart"/>
      <w:r w:rsidRPr="00A23285">
        <w:rPr>
          <w:rFonts w:ascii="Times New Roman" w:hAnsi="Times New Roman" w:cs="Times New Roman"/>
          <w:sz w:val="28"/>
          <w:szCs w:val="26"/>
          <w:lang w:val="en-US"/>
        </w:rPr>
        <w:t>matokhin</w:t>
      </w:r>
      <w:proofErr w:type="spellEnd"/>
      <w:r w:rsidRPr="00A23285">
        <w:rPr>
          <w:rFonts w:ascii="Times New Roman" w:hAnsi="Times New Roman" w:cs="Times New Roman"/>
          <w:sz w:val="28"/>
          <w:szCs w:val="26"/>
          <w:lang w:val="uk-UA"/>
        </w:rPr>
        <w:t>@</w:t>
      </w:r>
      <w:proofErr w:type="spellStart"/>
      <w:r w:rsidRPr="00A23285">
        <w:rPr>
          <w:rFonts w:ascii="Times New Roman" w:hAnsi="Times New Roman" w:cs="Times New Roman"/>
          <w:sz w:val="28"/>
          <w:szCs w:val="26"/>
          <w:lang w:val="en-US"/>
        </w:rPr>
        <w:t>ugv</w:t>
      </w:r>
      <w:proofErr w:type="spellEnd"/>
      <w:r w:rsidRPr="00A23285">
        <w:rPr>
          <w:rFonts w:ascii="Times New Roman" w:hAnsi="Times New Roman" w:cs="Times New Roman"/>
          <w:sz w:val="28"/>
          <w:szCs w:val="26"/>
          <w:lang w:val="uk-UA"/>
        </w:rPr>
        <w:t>.</w:t>
      </w:r>
      <w:r w:rsidRPr="00A23285">
        <w:rPr>
          <w:rFonts w:ascii="Times New Roman" w:hAnsi="Times New Roman" w:cs="Times New Roman"/>
          <w:sz w:val="28"/>
          <w:szCs w:val="26"/>
          <w:lang w:val="en-US"/>
        </w:rPr>
        <w:t>com</w:t>
      </w:r>
      <w:r w:rsidRPr="00A23285">
        <w:rPr>
          <w:rFonts w:ascii="Times New Roman" w:hAnsi="Times New Roman" w:cs="Times New Roman"/>
          <w:sz w:val="28"/>
          <w:szCs w:val="26"/>
          <w:lang w:val="uk-UA"/>
        </w:rPr>
        <w:t>.</w:t>
      </w:r>
      <w:proofErr w:type="spellStart"/>
      <w:r w:rsidRPr="00A23285">
        <w:rPr>
          <w:rFonts w:ascii="Times New Roman" w:hAnsi="Times New Roman" w:cs="Times New Roman"/>
          <w:sz w:val="28"/>
          <w:szCs w:val="26"/>
          <w:lang w:val="en-US"/>
        </w:rPr>
        <w:t>ua</w:t>
      </w:r>
      <w:proofErr w:type="spellEnd"/>
      <w:r w:rsidRPr="00A23285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має намір отримати дозвіл на викиди забруднюючих речовин в атмосферне повітря стаціонарними джерелами</w:t>
      </w:r>
      <w:r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</w:t>
      </w:r>
      <w:r w:rsidRPr="00A23285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для свердловини №133 Березівського </w:t>
      </w:r>
      <w:r w:rsidR="00206921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Н</w:t>
      </w:r>
      <w:r w:rsidRPr="00A23285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ГКР. Місцезнаходження об’єкта: Україна, Харківська область, Богодухівський район, </w:t>
      </w:r>
      <w:proofErr w:type="spellStart"/>
      <w:r w:rsidRPr="00A23285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Краснокутська</w:t>
      </w:r>
      <w:proofErr w:type="spellEnd"/>
      <w:r w:rsidRPr="00A23285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селищна ТГ, с. </w:t>
      </w:r>
      <w:proofErr w:type="spellStart"/>
      <w:r w:rsidRPr="00A23285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Рябоконеве</w:t>
      </w:r>
      <w:proofErr w:type="spellEnd"/>
      <w:r w:rsidRPr="00A23285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.</w:t>
      </w:r>
    </w:p>
    <w:p w:rsidR="0006375B" w:rsidRPr="00A23285" w:rsidRDefault="0006375B" w:rsidP="00063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Повне//</w:t>
      </w:r>
      <w:r w:rsidRPr="0006375B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коротке найменування філії: Філія Газопромислове управління «</w:t>
      </w:r>
      <w:proofErr w:type="spellStart"/>
      <w:r w:rsidRPr="0006375B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Полтавагазвидобування</w:t>
      </w:r>
      <w:proofErr w:type="spellEnd"/>
      <w:r w:rsidRPr="0006375B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» Акціонерного товариства «Укргазвидобування»//</w:t>
      </w:r>
      <w:r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</w:t>
      </w:r>
      <w:r w:rsidRPr="0006375B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Фі</w:t>
      </w:r>
      <w:r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лія ГПУ «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Полтавагазвидобування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» </w:t>
      </w:r>
      <w:r w:rsidRPr="0006375B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АТ «Укргазвидобуван</w:t>
      </w:r>
      <w:r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ня». </w:t>
      </w:r>
      <w:r w:rsidRPr="0006375B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Поштова адреса філії: 36008, м. Полта</w:t>
      </w:r>
      <w:r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ва, вул. Європейська, буд. 173. </w:t>
      </w:r>
      <w:r w:rsidRPr="0006375B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Ідентифікаційний код філії за ЄДРПОУ: 00153100.</w:t>
      </w:r>
    </w:p>
    <w:p w:rsidR="00A23285" w:rsidRPr="00A23285" w:rsidRDefault="00A23285" w:rsidP="00542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A23285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Мета отримання дозволу на викиди: надання права експлуатувати обладнання на об'єкті, в результаті роботи якого в атмосферне повітря надходять забруднюючі речо</w:t>
      </w:r>
      <w:r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вини або їх суміші</w:t>
      </w:r>
      <w:r w:rsidRPr="00A23285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:rsidR="00A23285" w:rsidRPr="00A23285" w:rsidRDefault="00A23285" w:rsidP="0054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A23285">
        <w:rPr>
          <w:rFonts w:ascii="Times New Roman" w:hAnsi="Times New Roman" w:cs="Times New Roman"/>
          <w:sz w:val="28"/>
          <w:szCs w:val="26"/>
          <w:lang w:val="uk-UA"/>
        </w:rPr>
        <w:t>Відповідно до Закону України «Про оцінку впливу на довкілля» підприємство проходило процедуру ОВД за реєстраційним номером справи №12256, висновок з ОВД отрима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но (дата видачі №21/01-12256/1 </w:t>
      </w:r>
      <w:r>
        <w:rPr>
          <w:rFonts w:ascii="Times New Roman" w:hAnsi="Times New Roman" w:cs="Times New Roman"/>
          <w:sz w:val="28"/>
          <w:szCs w:val="26"/>
          <w:lang w:val="uk-UA"/>
        </w:rPr>
        <w:br/>
      </w:r>
      <w:r w:rsidRPr="00A23285">
        <w:rPr>
          <w:rFonts w:ascii="Times New Roman" w:hAnsi="Times New Roman" w:cs="Times New Roman"/>
          <w:sz w:val="28"/>
          <w:szCs w:val="26"/>
          <w:lang w:val="uk-UA"/>
        </w:rPr>
        <w:t>від 30.06.2025 р.).</w:t>
      </w:r>
    </w:p>
    <w:p w:rsidR="00A23285" w:rsidRPr="00A23285" w:rsidRDefault="00542A22" w:rsidP="00542A22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6"/>
          <w:lang w:val="uk-UA" w:eastAsia="ru-RU"/>
        </w:rPr>
      </w:pPr>
      <w:r w:rsidRPr="00542A22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Головним призначенням свердловини є видобуток газоконденсатної суміші з подальшим транспортуванням її по шлейфах на установку підготовки газу. Під час експлуатації свердловини наземне технологічне обладнання представляє собою герметичну систему видобутку газоконденсатної суміші із свердловини з подальшим транспортуванням її по шлейфах на установку підготовки газу. Основними процесами, що супроводжуються виділенням забруднюючих речовин в атмосферне повітря, є викиди від спалення </w:t>
      </w:r>
      <w:r w:rsidR="00476A9E" w:rsidRPr="00476A9E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некондиційної газової та газоконденсатної сумішей</w:t>
      </w:r>
      <w:r w:rsidRPr="00476A9E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</w:t>
      </w:r>
      <w:bookmarkStart w:id="0" w:name="_GoBack"/>
      <w:bookmarkEnd w:id="0"/>
      <w:r w:rsidRPr="00542A22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на горизонтальній установці факельного спалювання.</w:t>
      </w:r>
      <w:r w:rsidR="00A23285" w:rsidRPr="00A2328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6"/>
          <w:lang w:val="uk-UA" w:eastAsia="ru-RU"/>
        </w:rPr>
        <w:t xml:space="preserve"> </w:t>
      </w:r>
    </w:p>
    <w:p w:rsidR="00542A22" w:rsidRPr="00AA45D0" w:rsidRDefault="00542A22" w:rsidP="00542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42A22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Кількість джерел викидів на промисловому майданчику, що розглядаються, </w:t>
      </w:r>
      <w:r w:rsidRPr="00AA45D0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становить 1 шт. (неорганізоване джерело викидів).</w:t>
      </w:r>
    </w:p>
    <w:p w:rsidR="00542A22" w:rsidRPr="00AA45D0" w:rsidRDefault="00542A22" w:rsidP="00542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AA45D0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Річна кількість викидів забруднюючих речовин під час експлуатації свердловин становить: сажа – 0,133 т/рік, </w:t>
      </w:r>
      <w:r w:rsidR="00AA45D0" w:rsidRPr="00AA45D0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оксид </w:t>
      </w:r>
      <w:r w:rsidRPr="00AA45D0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вуглецю – 1,331 т/рік, метан – 0,033 т/рік, </w:t>
      </w:r>
      <w:r w:rsidR="00AA45D0" w:rsidRPr="00AA45D0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оксиди азоту (у перерахунку на діоксид азоту [NO + NО</w:t>
      </w:r>
      <w:r w:rsidR="00AA45D0" w:rsidRPr="00AA45D0">
        <w:rPr>
          <w:rFonts w:ascii="Times New Roman" w:eastAsia="Times New Roman" w:hAnsi="Times New Roman" w:cs="Times New Roman"/>
          <w:sz w:val="28"/>
          <w:szCs w:val="26"/>
          <w:vertAlign w:val="subscript"/>
          <w:lang w:val="uk-UA" w:eastAsia="ru-RU"/>
        </w:rPr>
        <w:t>2</w:t>
      </w:r>
      <w:r w:rsidR="00AA45D0" w:rsidRPr="00AA45D0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])</w:t>
      </w:r>
      <w:r w:rsidRPr="00AA45D0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– </w:t>
      </w:r>
      <w:r w:rsidR="00AA45D0" w:rsidRPr="00AA45D0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br/>
      </w:r>
      <w:r w:rsidRPr="00AA45D0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0,199 т/рік, азоту (1) оксид [N</w:t>
      </w:r>
      <w:r w:rsidRPr="00AA45D0">
        <w:rPr>
          <w:rFonts w:ascii="Times New Roman" w:eastAsia="Times New Roman" w:hAnsi="Times New Roman" w:cs="Times New Roman"/>
          <w:sz w:val="28"/>
          <w:szCs w:val="26"/>
          <w:vertAlign w:val="subscript"/>
          <w:lang w:val="uk-UA" w:eastAsia="ru-RU"/>
        </w:rPr>
        <w:t>2</w:t>
      </w:r>
      <w:r w:rsidRPr="00AA45D0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O] – 0,0003 т/рік, вуглецю діоксид – 183,119 т/рік.</w:t>
      </w:r>
    </w:p>
    <w:p w:rsidR="00542A22" w:rsidRPr="005D671D" w:rsidRDefault="00542A22" w:rsidP="00542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AA45D0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Валовий викид без врахування вуглецю діоксиду </w:t>
      </w:r>
      <w:r w:rsidRPr="005D671D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становить 1,6963 т/рік.</w:t>
      </w:r>
    </w:p>
    <w:p w:rsidR="005D671D" w:rsidRPr="005D671D" w:rsidRDefault="00A23285" w:rsidP="00542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671D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По ступеню впливу на забруднення атмосферного повітря об’єкт відноситься до </w:t>
      </w:r>
      <w:r w:rsidR="005D671D" w:rsidRPr="005D671D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треть</w:t>
      </w:r>
      <w:r w:rsidRPr="005D671D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ої групи</w:t>
      </w:r>
      <w:r w:rsidR="005D671D" w:rsidRPr="005D671D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.</w:t>
      </w:r>
    </w:p>
    <w:p w:rsidR="00A23285" w:rsidRPr="005D671D" w:rsidRDefault="00A23285" w:rsidP="00542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671D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</w:p>
    <w:p w:rsidR="00A23285" w:rsidRPr="00A23285" w:rsidRDefault="00A23285" w:rsidP="00542A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  <w:lang w:val="uk-UA"/>
        </w:rPr>
      </w:pPr>
      <w:r w:rsidRPr="005D671D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lastRenderedPageBreak/>
        <w:t xml:space="preserve">З пропозиціями та зауваженнями щодо діяльності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 w:rsidRPr="005D671D">
        <w:rPr>
          <w:rFonts w:ascii="Times New Roman" w:eastAsia="Times New Roman" w:hAnsi="Times New Roman" w:cs="Times New Roman"/>
          <w:b/>
          <w:sz w:val="28"/>
          <w:szCs w:val="26"/>
          <w:lang w:val="uk-UA" w:eastAsia="ru-RU"/>
        </w:rPr>
        <w:t>Харківської обласної державної адміністрації</w:t>
      </w:r>
      <w:r w:rsidRPr="005D671D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: 61200, м. Харків, вул. Сумська, 64, </w:t>
      </w:r>
      <w:r w:rsidR="005D671D" w:rsidRPr="005D671D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br/>
      </w:r>
      <w:r w:rsidRPr="005D671D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тел.+38(057) 700-50-14,</w:t>
      </w:r>
      <w:r w:rsidR="005D671D" w:rsidRPr="005D671D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</w:t>
      </w:r>
      <w:r w:rsidRPr="005D671D">
        <w:rPr>
          <w:rFonts w:ascii="Times New Roman" w:hAnsi="Times New Roman" w:cs="Times New Roman"/>
          <w:sz w:val="28"/>
          <w:szCs w:val="26"/>
          <w:lang w:val="uk-UA"/>
        </w:rPr>
        <w:t>е-</w:t>
      </w:r>
      <w:proofErr w:type="spellStart"/>
      <w:r w:rsidRPr="005D671D">
        <w:rPr>
          <w:rFonts w:ascii="Times New Roman" w:hAnsi="Times New Roman" w:cs="Times New Roman"/>
          <w:sz w:val="28"/>
          <w:szCs w:val="26"/>
          <w:lang w:val="uk-UA"/>
        </w:rPr>
        <w:t>mail</w:t>
      </w:r>
      <w:proofErr w:type="spellEnd"/>
      <w:r w:rsidRPr="005D671D">
        <w:rPr>
          <w:rFonts w:ascii="Times New Roman" w:hAnsi="Times New Roman" w:cs="Times New Roman"/>
          <w:sz w:val="28"/>
          <w:szCs w:val="26"/>
          <w:lang w:val="uk-UA"/>
        </w:rPr>
        <w:t>: upress@kharkivoda.gov.ua.</w:t>
      </w:r>
    </w:p>
    <w:p w:rsidR="002C5B07" w:rsidRPr="00A23285" w:rsidRDefault="002C5B07" w:rsidP="00542A22">
      <w:pPr>
        <w:spacing w:line="240" w:lineRule="auto"/>
        <w:rPr>
          <w:sz w:val="24"/>
        </w:rPr>
      </w:pPr>
    </w:p>
    <w:sectPr w:rsidR="002C5B07" w:rsidRPr="00A232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83"/>
    <w:rsid w:val="0006375B"/>
    <w:rsid w:val="00206921"/>
    <w:rsid w:val="002C5B07"/>
    <w:rsid w:val="00476A9E"/>
    <w:rsid w:val="00542A22"/>
    <w:rsid w:val="005D671D"/>
    <w:rsid w:val="00774D58"/>
    <w:rsid w:val="00832A83"/>
    <w:rsid w:val="00931A2B"/>
    <w:rsid w:val="00A23285"/>
    <w:rsid w:val="00AA45D0"/>
    <w:rsid w:val="00AF314B"/>
    <w:rsid w:val="00F6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26DCF-47A9-428B-B2D9-DDCDC2E0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28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ки,Heading 2_sj,Numbered Para 1,Dot pt,No Spacing1,List Paragraph Char Char Char,Indicator Text,Bullet 1,List Paragraph1,Bullet Points,MAIN CONTENT,List Paragraph12,F5 List Paragraph,Source,1st level - Bullet List Paragraph"/>
    <w:basedOn w:val="a"/>
    <w:link w:val="a4"/>
    <w:uiPriority w:val="34"/>
    <w:qFormat/>
    <w:rsid w:val="00A23285"/>
    <w:pPr>
      <w:ind w:left="720"/>
      <w:contextualSpacing/>
    </w:pPr>
  </w:style>
  <w:style w:type="character" w:customStyle="1" w:styleId="a4">
    <w:name w:val="Абзац списка Знак"/>
    <w:aliases w:val="Списки Знак,Heading 2_sj Знак,Numbered Para 1 Знак,Dot pt Знак,No Spacing1 Знак,List Paragraph Char Char Char Знак,Indicator Text Знак,Bullet 1 Знак,List Paragraph1 Знак,Bullet Points Знак,MAIN CONTENT Знак,List Paragraph12 Знак"/>
    <w:link w:val="a3"/>
    <w:uiPriority w:val="34"/>
    <w:qFormat/>
    <w:locked/>
    <w:rsid w:val="00A2328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2107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2025-08-12T08:58:00Z</dcterms:created>
  <dcterms:modified xsi:type="dcterms:W3CDTF">2025-08-18T22:16:00Z</dcterms:modified>
</cp:coreProperties>
</file>