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44303" w14:textId="77777777" w:rsidR="009A7FA2" w:rsidRPr="00FA367E" w:rsidRDefault="009A7FA2" w:rsidP="0027477D">
      <w:pPr>
        <w:pStyle w:val="a3"/>
        <w:spacing w:before="0" w:beforeAutospacing="0" w:after="0"/>
        <w:ind w:firstLine="709"/>
        <w:jc w:val="center"/>
        <w:rPr>
          <w:sz w:val="28"/>
          <w:szCs w:val="28"/>
        </w:rPr>
      </w:pPr>
      <w:r w:rsidRPr="00FA367E">
        <w:rPr>
          <w:b/>
          <w:bCs/>
          <w:sz w:val="28"/>
          <w:szCs w:val="28"/>
        </w:rPr>
        <w:t>Інформація для ознайомлення з нею громадськості</w:t>
      </w:r>
    </w:p>
    <w:p w14:paraId="35BB6C7C" w14:textId="63042838" w:rsidR="009A7FA2" w:rsidRPr="00FA367E" w:rsidRDefault="00613FA3" w:rsidP="0027477D">
      <w:pPr>
        <w:spacing w:after="0" w:line="240" w:lineRule="auto"/>
        <w:ind w:firstLine="709"/>
        <w:jc w:val="both"/>
        <w:rPr>
          <w:rFonts w:ascii="Times New Roman" w:hAnsi="Times New Roman"/>
          <w:sz w:val="28"/>
          <w:szCs w:val="28"/>
        </w:rPr>
      </w:pPr>
      <w:r w:rsidRPr="00FA367E">
        <w:rPr>
          <w:rFonts w:ascii="Times New Roman" w:hAnsi="Times New Roman"/>
          <w:sz w:val="28"/>
          <w:szCs w:val="28"/>
        </w:rPr>
        <w:t xml:space="preserve">Приватне сільськогосподарське підприємство </w:t>
      </w:r>
      <w:r w:rsidR="00FA367E" w:rsidRPr="00FA367E">
        <w:rPr>
          <w:rFonts w:ascii="Times New Roman" w:hAnsi="Times New Roman"/>
          <w:sz w:val="28"/>
          <w:szCs w:val="28"/>
        </w:rPr>
        <w:t>«УКРАЇНА»</w:t>
      </w:r>
      <w:r w:rsidR="006B2E7A" w:rsidRPr="00FA367E">
        <w:rPr>
          <w:rFonts w:ascii="Times New Roman" w:hAnsi="Times New Roman"/>
          <w:sz w:val="28"/>
          <w:szCs w:val="28"/>
        </w:rPr>
        <w:t xml:space="preserve"> </w:t>
      </w:r>
      <w:r w:rsidR="009A7FA2" w:rsidRPr="00FA367E">
        <w:rPr>
          <w:rFonts w:ascii="Times New Roman" w:hAnsi="Times New Roman"/>
          <w:sz w:val="28"/>
          <w:szCs w:val="28"/>
        </w:rPr>
        <w:t>повідомляє про намір отримати дозвіл на викиди забруднюючих речовин (ЗР) в атмосферне повітря стаціонарним</w:t>
      </w:r>
      <w:r w:rsidR="00D843E2" w:rsidRPr="00FA367E">
        <w:rPr>
          <w:rFonts w:ascii="Times New Roman" w:hAnsi="Times New Roman"/>
          <w:sz w:val="28"/>
          <w:szCs w:val="28"/>
        </w:rPr>
        <w:t>и</w:t>
      </w:r>
      <w:r w:rsidR="009A7FA2" w:rsidRPr="00FA367E">
        <w:rPr>
          <w:rFonts w:ascii="Times New Roman" w:hAnsi="Times New Roman"/>
          <w:sz w:val="28"/>
          <w:szCs w:val="28"/>
        </w:rPr>
        <w:t xml:space="preserve"> джерел</w:t>
      </w:r>
      <w:r w:rsidR="00D843E2" w:rsidRPr="00FA367E">
        <w:rPr>
          <w:rFonts w:ascii="Times New Roman" w:hAnsi="Times New Roman"/>
          <w:sz w:val="28"/>
          <w:szCs w:val="28"/>
        </w:rPr>
        <w:t>ами</w:t>
      </w:r>
      <w:r w:rsidR="009A7FA2" w:rsidRPr="00FA367E">
        <w:rPr>
          <w:rFonts w:ascii="Times New Roman" w:hAnsi="Times New Roman"/>
          <w:sz w:val="28"/>
          <w:szCs w:val="28"/>
        </w:rPr>
        <w:t xml:space="preserve">. </w:t>
      </w:r>
    </w:p>
    <w:p w14:paraId="723D92D5" w14:textId="052AAE84" w:rsidR="009A7FA2" w:rsidRPr="00FA367E" w:rsidRDefault="009A7FA2" w:rsidP="00091481">
      <w:pPr>
        <w:spacing w:after="0" w:line="240" w:lineRule="auto"/>
        <w:ind w:firstLine="709"/>
        <w:jc w:val="both"/>
        <w:rPr>
          <w:rFonts w:ascii="Times New Roman" w:hAnsi="Times New Roman"/>
          <w:spacing w:val="-4"/>
          <w:sz w:val="28"/>
          <w:szCs w:val="28"/>
        </w:rPr>
      </w:pPr>
      <w:r w:rsidRPr="00FA367E">
        <w:rPr>
          <w:rFonts w:ascii="Times New Roman" w:hAnsi="Times New Roman"/>
          <w:spacing w:val="-4"/>
          <w:sz w:val="28"/>
          <w:szCs w:val="28"/>
        </w:rPr>
        <w:t xml:space="preserve">Місцезнаходження суб’єкту господарювання: </w:t>
      </w:r>
      <w:r w:rsidR="00FA367E" w:rsidRPr="00FA367E">
        <w:rPr>
          <w:rFonts w:ascii="Times New Roman" w:hAnsi="Times New Roman"/>
          <w:spacing w:val="-4"/>
          <w:sz w:val="28"/>
          <w:szCs w:val="28"/>
        </w:rPr>
        <w:t xml:space="preserve">35709, Рівненська обл., Рівненський р-н (Здолбунівський р-н), с. Здовбиця, вул. </w:t>
      </w:r>
      <w:proofErr w:type="spellStart"/>
      <w:r w:rsidR="00FA367E" w:rsidRPr="00FA367E">
        <w:rPr>
          <w:rFonts w:ascii="Times New Roman" w:hAnsi="Times New Roman"/>
          <w:spacing w:val="-4"/>
          <w:sz w:val="28"/>
          <w:szCs w:val="28"/>
        </w:rPr>
        <w:t>Шосова</w:t>
      </w:r>
      <w:proofErr w:type="spellEnd"/>
      <w:r w:rsidR="00FA367E" w:rsidRPr="00FA367E">
        <w:rPr>
          <w:rFonts w:ascii="Times New Roman" w:hAnsi="Times New Roman"/>
          <w:spacing w:val="-4"/>
          <w:sz w:val="28"/>
          <w:szCs w:val="28"/>
        </w:rPr>
        <w:t>, буд. 267</w:t>
      </w:r>
      <w:r w:rsidR="00F4538D" w:rsidRPr="00FA367E">
        <w:rPr>
          <w:rFonts w:ascii="Times New Roman" w:hAnsi="Times New Roman"/>
          <w:spacing w:val="-4"/>
          <w:sz w:val="28"/>
          <w:szCs w:val="28"/>
        </w:rPr>
        <w:t>.</w:t>
      </w:r>
    </w:p>
    <w:p w14:paraId="3F36ED1D" w14:textId="53434158" w:rsidR="009A7FA2" w:rsidRPr="00B67296" w:rsidRDefault="009A7FA2" w:rsidP="0027477D">
      <w:pPr>
        <w:spacing w:after="0" w:line="240" w:lineRule="auto"/>
        <w:ind w:firstLine="709"/>
        <w:jc w:val="both"/>
        <w:rPr>
          <w:rFonts w:ascii="Times New Roman" w:hAnsi="Times New Roman"/>
          <w:spacing w:val="-4"/>
          <w:sz w:val="28"/>
          <w:szCs w:val="28"/>
        </w:rPr>
      </w:pPr>
      <w:r w:rsidRPr="00FA367E">
        <w:rPr>
          <w:rFonts w:ascii="Times New Roman" w:hAnsi="Times New Roman"/>
          <w:spacing w:val="-4"/>
          <w:sz w:val="28"/>
          <w:szCs w:val="28"/>
        </w:rPr>
        <w:t>Код ЄДРПОУ</w:t>
      </w:r>
      <w:r w:rsidRPr="00B67296">
        <w:rPr>
          <w:rFonts w:ascii="Times New Roman" w:hAnsi="Times New Roman"/>
          <w:spacing w:val="-4"/>
          <w:sz w:val="28"/>
          <w:szCs w:val="28"/>
        </w:rPr>
        <w:t xml:space="preserve">:  </w:t>
      </w:r>
      <w:r w:rsidR="00FA367E" w:rsidRPr="00B67296">
        <w:rPr>
          <w:rFonts w:ascii="Times New Roman" w:hAnsi="Times New Roman"/>
          <w:spacing w:val="-4"/>
          <w:sz w:val="28"/>
          <w:szCs w:val="28"/>
        </w:rPr>
        <w:t>30563100</w:t>
      </w:r>
      <w:r w:rsidRPr="00B67296">
        <w:rPr>
          <w:rFonts w:ascii="Times New Roman" w:hAnsi="Times New Roman"/>
          <w:spacing w:val="-4"/>
          <w:sz w:val="28"/>
          <w:szCs w:val="28"/>
        </w:rPr>
        <w:t>.</w:t>
      </w:r>
    </w:p>
    <w:p w14:paraId="39335591" w14:textId="0C59913D" w:rsidR="009A7FA2" w:rsidRPr="00B67296" w:rsidRDefault="009A7FA2" w:rsidP="0027477D">
      <w:pPr>
        <w:spacing w:after="0" w:line="240" w:lineRule="auto"/>
        <w:ind w:firstLine="709"/>
        <w:jc w:val="both"/>
        <w:rPr>
          <w:rFonts w:ascii="Times New Roman" w:hAnsi="Times New Roman"/>
          <w:sz w:val="28"/>
          <w:szCs w:val="28"/>
        </w:rPr>
      </w:pPr>
      <w:r w:rsidRPr="00B67296">
        <w:rPr>
          <w:rFonts w:ascii="Times New Roman" w:hAnsi="Times New Roman"/>
          <w:sz w:val="28"/>
          <w:szCs w:val="28"/>
        </w:rPr>
        <w:t xml:space="preserve">КВЕД: </w:t>
      </w:r>
      <w:r w:rsidR="00FA367E" w:rsidRPr="00B67296">
        <w:rPr>
          <w:rFonts w:ascii="Times New Roman" w:hAnsi="Times New Roman"/>
          <w:sz w:val="28"/>
          <w:szCs w:val="28"/>
        </w:rPr>
        <w:t>01.41 Розведення великої рогатої худоби молочних порід</w:t>
      </w:r>
      <w:r w:rsidR="006B2E7A" w:rsidRPr="00B67296">
        <w:rPr>
          <w:rFonts w:ascii="Times New Roman" w:hAnsi="Times New Roman"/>
          <w:sz w:val="28"/>
          <w:szCs w:val="28"/>
        </w:rPr>
        <w:t xml:space="preserve"> </w:t>
      </w:r>
      <w:r w:rsidR="00F4538D" w:rsidRPr="00B67296">
        <w:rPr>
          <w:rFonts w:ascii="Times New Roman" w:hAnsi="Times New Roman"/>
          <w:sz w:val="28"/>
          <w:szCs w:val="28"/>
        </w:rPr>
        <w:t>(основний)</w:t>
      </w:r>
      <w:r w:rsidRPr="00B67296">
        <w:rPr>
          <w:rFonts w:ascii="Times New Roman" w:hAnsi="Times New Roman"/>
          <w:sz w:val="28"/>
          <w:szCs w:val="28"/>
        </w:rPr>
        <w:t>.</w:t>
      </w:r>
    </w:p>
    <w:p w14:paraId="016661F6" w14:textId="62B46816" w:rsidR="009A7FA2" w:rsidRPr="00B67296" w:rsidRDefault="00FA367E" w:rsidP="0027477D">
      <w:pPr>
        <w:spacing w:after="0" w:line="240" w:lineRule="auto"/>
        <w:ind w:firstLine="709"/>
        <w:jc w:val="both"/>
        <w:rPr>
          <w:rFonts w:ascii="Times New Roman" w:hAnsi="Times New Roman"/>
          <w:sz w:val="28"/>
          <w:szCs w:val="28"/>
        </w:rPr>
      </w:pPr>
      <w:r w:rsidRPr="00B67296">
        <w:rPr>
          <w:rFonts w:ascii="Times New Roman" w:hAnsi="Times New Roman"/>
          <w:sz w:val="28"/>
          <w:szCs w:val="28"/>
        </w:rPr>
        <w:t>Промисловий комплекс</w:t>
      </w:r>
      <w:r w:rsidR="00D04C99" w:rsidRPr="00B67296">
        <w:rPr>
          <w:rFonts w:ascii="Times New Roman" w:hAnsi="Times New Roman"/>
          <w:sz w:val="28"/>
          <w:szCs w:val="28"/>
        </w:rPr>
        <w:t xml:space="preserve"> </w:t>
      </w:r>
      <w:r w:rsidRPr="00B67296">
        <w:rPr>
          <w:rFonts w:ascii="Times New Roman" w:hAnsi="Times New Roman"/>
          <w:sz w:val="28"/>
          <w:szCs w:val="28"/>
        </w:rPr>
        <w:t>ПСП «УКРАЇНА»</w:t>
      </w:r>
      <w:r w:rsidR="00D04C99" w:rsidRPr="00B67296">
        <w:rPr>
          <w:rFonts w:ascii="Times New Roman" w:hAnsi="Times New Roman"/>
          <w:sz w:val="28"/>
          <w:szCs w:val="28"/>
        </w:rPr>
        <w:t xml:space="preserve"> </w:t>
      </w:r>
      <w:r w:rsidR="009A7FA2" w:rsidRPr="00B67296">
        <w:rPr>
          <w:rFonts w:ascii="Times New Roman" w:hAnsi="Times New Roman"/>
          <w:sz w:val="28"/>
          <w:szCs w:val="28"/>
        </w:rPr>
        <w:t>розміщен</w:t>
      </w:r>
      <w:r w:rsidR="00091481" w:rsidRPr="00B67296">
        <w:rPr>
          <w:rFonts w:ascii="Times New Roman" w:hAnsi="Times New Roman"/>
          <w:sz w:val="28"/>
          <w:szCs w:val="28"/>
        </w:rPr>
        <w:t>ий</w:t>
      </w:r>
      <w:r w:rsidR="00D04C99" w:rsidRPr="00B67296">
        <w:rPr>
          <w:rFonts w:ascii="Times New Roman" w:hAnsi="Times New Roman"/>
          <w:sz w:val="28"/>
          <w:szCs w:val="28"/>
        </w:rPr>
        <w:t xml:space="preserve"> </w:t>
      </w:r>
      <w:r w:rsidR="009A7FA2" w:rsidRPr="00B67296">
        <w:rPr>
          <w:rFonts w:ascii="Times New Roman" w:hAnsi="Times New Roman"/>
          <w:sz w:val="28"/>
          <w:szCs w:val="28"/>
        </w:rPr>
        <w:t xml:space="preserve">за </w:t>
      </w:r>
      <w:proofErr w:type="spellStart"/>
      <w:r w:rsidR="009A7FA2" w:rsidRPr="00B67296">
        <w:rPr>
          <w:rFonts w:ascii="Times New Roman" w:hAnsi="Times New Roman"/>
          <w:sz w:val="28"/>
          <w:szCs w:val="28"/>
        </w:rPr>
        <w:t>адрес</w:t>
      </w:r>
      <w:r w:rsidR="00091481" w:rsidRPr="00B67296">
        <w:rPr>
          <w:rFonts w:ascii="Times New Roman" w:hAnsi="Times New Roman"/>
          <w:sz w:val="28"/>
          <w:szCs w:val="28"/>
        </w:rPr>
        <w:t>ою</w:t>
      </w:r>
      <w:proofErr w:type="spellEnd"/>
      <w:r w:rsidR="009A7FA2" w:rsidRPr="00B67296">
        <w:rPr>
          <w:rFonts w:ascii="Times New Roman" w:hAnsi="Times New Roman"/>
          <w:sz w:val="28"/>
          <w:szCs w:val="28"/>
        </w:rPr>
        <w:t>:</w:t>
      </w:r>
      <w:r w:rsidR="000C5E7E" w:rsidRPr="00B67296">
        <w:rPr>
          <w:rFonts w:ascii="Times New Roman" w:hAnsi="Times New Roman"/>
          <w:szCs w:val="28"/>
        </w:rPr>
        <w:t xml:space="preserve"> </w:t>
      </w:r>
      <w:r w:rsidR="00B67296" w:rsidRPr="00B67296">
        <w:rPr>
          <w:rFonts w:ascii="Times New Roman" w:hAnsi="Times New Roman"/>
          <w:sz w:val="28"/>
          <w:szCs w:val="28"/>
        </w:rPr>
        <w:t xml:space="preserve">35709, Рівненська обл., Рівненський р-н, с. </w:t>
      </w:r>
      <w:proofErr w:type="spellStart"/>
      <w:r w:rsidR="00B67296" w:rsidRPr="00B67296">
        <w:rPr>
          <w:rFonts w:ascii="Times New Roman" w:hAnsi="Times New Roman"/>
          <w:sz w:val="28"/>
          <w:szCs w:val="28"/>
        </w:rPr>
        <w:t>Урвенна</w:t>
      </w:r>
      <w:proofErr w:type="spellEnd"/>
      <w:r w:rsidR="00B67296" w:rsidRPr="00B67296">
        <w:rPr>
          <w:rFonts w:ascii="Times New Roman" w:hAnsi="Times New Roman"/>
          <w:sz w:val="28"/>
          <w:szCs w:val="28"/>
        </w:rPr>
        <w:t>, вул. Замкова</w:t>
      </w:r>
      <w:r w:rsidR="00B67296" w:rsidRPr="00B67296">
        <w:rPr>
          <w:rFonts w:ascii="Times New Roman" w:hAnsi="Times New Roman"/>
          <w:sz w:val="28"/>
          <w:szCs w:val="28"/>
        </w:rPr>
        <w:t xml:space="preserve">, </w:t>
      </w:r>
      <w:r w:rsidR="00B67296" w:rsidRPr="00B67296">
        <w:rPr>
          <w:rFonts w:ascii="Times New Roman" w:hAnsi="Times New Roman"/>
          <w:sz w:val="28"/>
          <w:szCs w:val="28"/>
        </w:rPr>
        <w:t>буд. 53 й, 53 ш, 53 щ</w:t>
      </w:r>
      <w:r w:rsidR="00B67296" w:rsidRPr="00B67296">
        <w:rPr>
          <w:rFonts w:ascii="Times New Roman" w:hAnsi="Times New Roman"/>
          <w:sz w:val="28"/>
          <w:szCs w:val="28"/>
        </w:rPr>
        <w:t xml:space="preserve">, </w:t>
      </w:r>
      <w:r w:rsidR="00B67296" w:rsidRPr="00B67296">
        <w:rPr>
          <w:rFonts w:ascii="Times New Roman" w:hAnsi="Times New Roman"/>
          <w:sz w:val="28"/>
          <w:szCs w:val="28"/>
        </w:rPr>
        <w:t>53 д, 53 я, 53 в</w:t>
      </w:r>
      <w:r w:rsidR="00B67296" w:rsidRPr="00B67296">
        <w:rPr>
          <w:rFonts w:ascii="Times New Roman" w:hAnsi="Times New Roman"/>
          <w:sz w:val="28"/>
          <w:szCs w:val="28"/>
        </w:rPr>
        <w:t xml:space="preserve">, </w:t>
      </w:r>
      <w:r w:rsidR="00B67296" w:rsidRPr="00B67296">
        <w:rPr>
          <w:rFonts w:ascii="Times New Roman" w:hAnsi="Times New Roman"/>
          <w:sz w:val="28"/>
          <w:szCs w:val="28"/>
        </w:rPr>
        <w:t>53 б, 53 о, 53 р, 53 с</w:t>
      </w:r>
      <w:r w:rsidR="00F4538D" w:rsidRPr="00B67296">
        <w:rPr>
          <w:rFonts w:ascii="Times New Roman" w:hAnsi="Times New Roman"/>
          <w:sz w:val="28"/>
          <w:szCs w:val="28"/>
        </w:rPr>
        <w:t>.</w:t>
      </w:r>
    </w:p>
    <w:p w14:paraId="4FC8DC61" w14:textId="6E479B2E" w:rsidR="00EC03FD" w:rsidRPr="00B67296" w:rsidRDefault="00B67296" w:rsidP="00EC03FD">
      <w:pPr>
        <w:spacing w:after="0" w:line="240" w:lineRule="auto"/>
        <w:ind w:firstLine="709"/>
        <w:jc w:val="both"/>
        <w:rPr>
          <w:rFonts w:ascii="Times New Roman" w:hAnsi="Times New Roman"/>
          <w:sz w:val="28"/>
          <w:szCs w:val="28"/>
        </w:rPr>
      </w:pPr>
      <w:r w:rsidRPr="00B67296">
        <w:rPr>
          <w:rFonts w:ascii="Times New Roman" w:hAnsi="Times New Roman"/>
          <w:sz w:val="28"/>
          <w:szCs w:val="28"/>
        </w:rPr>
        <w:t>Об’єкт</w:t>
      </w:r>
      <w:r w:rsidR="006B35CC" w:rsidRPr="00B67296">
        <w:rPr>
          <w:rFonts w:ascii="Times New Roman" w:hAnsi="Times New Roman"/>
          <w:sz w:val="28"/>
          <w:szCs w:val="28"/>
        </w:rPr>
        <w:t xml:space="preserve"> </w:t>
      </w:r>
      <w:r w:rsidR="00EC03FD" w:rsidRPr="00B67296">
        <w:rPr>
          <w:rFonts w:ascii="Times New Roman" w:hAnsi="Times New Roman"/>
          <w:sz w:val="28"/>
          <w:szCs w:val="28"/>
        </w:rPr>
        <w:t>не потребує проходження процедури з оцінки впливу на довкілля, так як здійснює господарську діяльність, яка не підпадає під сферу застосування ЗУ «Про оцінку впливу на довкілля».</w:t>
      </w:r>
    </w:p>
    <w:p w14:paraId="5170D529" w14:textId="0DA5B6D4" w:rsidR="00B67296" w:rsidRDefault="00B67296" w:rsidP="0027477D">
      <w:pPr>
        <w:spacing w:after="0" w:line="240" w:lineRule="auto"/>
        <w:ind w:firstLine="709"/>
        <w:jc w:val="both"/>
        <w:rPr>
          <w:rFonts w:ascii="Times New Roman" w:hAnsi="Times New Roman"/>
          <w:sz w:val="28"/>
          <w:szCs w:val="28"/>
        </w:rPr>
      </w:pPr>
      <w:r w:rsidRPr="00B67296">
        <w:rPr>
          <w:rFonts w:ascii="Times New Roman" w:hAnsi="Times New Roman"/>
          <w:sz w:val="28"/>
          <w:szCs w:val="28"/>
        </w:rPr>
        <w:t>Викиди забруднюючих речовин в процесі виробничої діяльності здійснюються під час роботи твердопаливного котла та пічного опалення, зерноочисної машини, під час зберіганн</w:t>
      </w:r>
      <w:r>
        <w:rPr>
          <w:rFonts w:ascii="Times New Roman" w:hAnsi="Times New Roman"/>
          <w:sz w:val="28"/>
          <w:szCs w:val="28"/>
        </w:rPr>
        <w:t>і,</w:t>
      </w:r>
      <w:r w:rsidRPr="00B67296">
        <w:rPr>
          <w:rFonts w:ascii="Times New Roman" w:hAnsi="Times New Roman"/>
          <w:sz w:val="28"/>
          <w:szCs w:val="28"/>
        </w:rPr>
        <w:t xml:space="preserve"> розвантаженн</w:t>
      </w:r>
      <w:r>
        <w:rPr>
          <w:rFonts w:ascii="Times New Roman" w:hAnsi="Times New Roman"/>
          <w:sz w:val="28"/>
          <w:szCs w:val="28"/>
        </w:rPr>
        <w:t>і</w:t>
      </w:r>
      <w:r w:rsidRPr="00B67296">
        <w:rPr>
          <w:rFonts w:ascii="Times New Roman" w:hAnsi="Times New Roman"/>
          <w:sz w:val="28"/>
          <w:szCs w:val="28"/>
        </w:rPr>
        <w:t xml:space="preserve"> та вивантаженні зерна, під час сушіння</w:t>
      </w:r>
      <w:r>
        <w:rPr>
          <w:rFonts w:ascii="Times New Roman" w:hAnsi="Times New Roman"/>
          <w:sz w:val="28"/>
          <w:szCs w:val="28"/>
        </w:rPr>
        <w:t xml:space="preserve">, </w:t>
      </w:r>
      <w:proofErr w:type="spellStart"/>
      <w:r w:rsidRPr="00B67296">
        <w:rPr>
          <w:rFonts w:ascii="Times New Roman" w:hAnsi="Times New Roman"/>
          <w:sz w:val="28"/>
          <w:szCs w:val="28"/>
        </w:rPr>
        <w:t>помолі</w:t>
      </w:r>
      <w:proofErr w:type="spellEnd"/>
      <w:r>
        <w:rPr>
          <w:rFonts w:ascii="Times New Roman" w:hAnsi="Times New Roman"/>
          <w:sz w:val="28"/>
          <w:szCs w:val="28"/>
        </w:rPr>
        <w:t>,</w:t>
      </w:r>
      <w:r w:rsidRPr="00B67296">
        <w:rPr>
          <w:rFonts w:ascii="Times New Roman" w:hAnsi="Times New Roman"/>
          <w:sz w:val="28"/>
          <w:szCs w:val="28"/>
        </w:rPr>
        <w:t xml:space="preserve"> </w:t>
      </w:r>
      <w:r w:rsidRPr="00B67296">
        <w:rPr>
          <w:rFonts w:ascii="Times New Roman" w:hAnsi="Times New Roman"/>
          <w:sz w:val="28"/>
          <w:szCs w:val="28"/>
        </w:rPr>
        <w:t>транспортуванн</w:t>
      </w:r>
      <w:r>
        <w:rPr>
          <w:rFonts w:ascii="Times New Roman" w:hAnsi="Times New Roman"/>
          <w:sz w:val="28"/>
          <w:szCs w:val="28"/>
        </w:rPr>
        <w:t>я</w:t>
      </w:r>
      <w:r w:rsidRPr="00B67296">
        <w:rPr>
          <w:rFonts w:ascii="Times New Roman" w:hAnsi="Times New Roman"/>
          <w:sz w:val="28"/>
          <w:szCs w:val="28"/>
        </w:rPr>
        <w:t xml:space="preserve"> зерна у бункери, під час накопичення та консервації зернових культур, розвантаженні накопичувального бункера, при зливі та зберіганні ЗВГ, під час роботи майстерень, ПРК, під час утримання, забою та вивезенню гною телят, під час зберігання </w:t>
      </w:r>
      <w:proofErr w:type="spellStart"/>
      <w:r w:rsidRPr="00B67296">
        <w:rPr>
          <w:rFonts w:ascii="Times New Roman" w:hAnsi="Times New Roman"/>
          <w:sz w:val="28"/>
          <w:szCs w:val="28"/>
        </w:rPr>
        <w:t>кормосуміші</w:t>
      </w:r>
      <w:proofErr w:type="spellEnd"/>
      <w:r>
        <w:rPr>
          <w:rFonts w:ascii="Times New Roman" w:hAnsi="Times New Roman"/>
          <w:sz w:val="28"/>
          <w:szCs w:val="28"/>
        </w:rPr>
        <w:t>.</w:t>
      </w:r>
    </w:p>
    <w:p w14:paraId="402237D5" w14:textId="38CAA6E1" w:rsidR="00F4538D" w:rsidRPr="00B67296" w:rsidRDefault="00F4538D" w:rsidP="0027477D">
      <w:pPr>
        <w:spacing w:after="0" w:line="240" w:lineRule="auto"/>
        <w:ind w:firstLine="709"/>
        <w:jc w:val="both"/>
        <w:rPr>
          <w:rFonts w:ascii="Times New Roman" w:hAnsi="Times New Roman"/>
          <w:sz w:val="28"/>
          <w:szCs w:val="28"/>
        </w:rPr>
      </w:pPr>
      <w:r w:rsidRPr="00FA367E">
        <w:rPr>
          <w:rFonts w:ascii="Times New Roman" w:hAnsi="Times New Roman"/>
          <w:sz w:val="28"/>
          <w:szCs w:val="28"/>
        </w:rPr>
        <w:t xml:space="preserve">У процесі виробничої діяльності в атмосферне повітря викидаються: </w:t>
      </w:r>
      <w:r w:rsidR="00FA367E" w:rsidRPr="00FA367E">
        <w:rPr>
          <w:rFonts w:ascii="Times New Roman" w:hAnsi="Times New Roman"/>
          <w:sz w:val="28"/>
          <w:szCs w:val="28"/>
        </w:rPr>
        <w:t xml:space="preserve">діоксид азоту – 0,6407 т/рік, оксид вуглецю – 2,2496 т/рік, речовини у вигляді суспендованих твердих частинок (у т. ч. пил </w:t>
      </w:r>
      <w:proofErr w:type="spellStart"/>
      <w:r w:rsidR="00FA367E" w:rsidRPr="00FA367E">
        <w:rPr>
          <w:rFonts w:ascii="Times New Roman" w:hAnsi="Times New Roman"/>
          <w:sz w:val="28"/>
          <w:szCs w:val="28"/>
        </w:rPr>
        <w:t>недиференц</w:t>
      </w:r>
      <w:proofErr w:type="spellEnd"/>
      <w:r w:rsidR="00FA367E" w:rsidRPr="00FA367E">
        <w:rPr>
          <w:rFonts w:ascii="Times New Roman" w:hAnsi="Times New Roman"/>
          <w:sz w:val="28"/>
          <w:szCs w:val="28"/>
        </w:rPr>
        <w:t xml:space="preserve">. за складом – 0,0138 т/рік, пил зерновий – 0,2430 т/рік, пил хутряний – 0,0285 т/рік, пил </w:t>
      </w:r>
      <w:proofErr w:type="spellStart"/>
      <w:r w:rsidR="00FA367E" w:rsidRPr="00FA367E">
        <w:rPr>
          <w:rFonts w:ascii="Times New Roman" w:hAnsi="Times New Roman"/>
          <w:sz w:val="28"/>
          <w:szCs w:val="28"/>
        </w:rPr>
        <w:t>абразивно</w:t>
      </w:r>
      <w:proofErr w:type="spellEnd"/>
      <w:r w:rsidR="00FA367E" w:rsidRPr="00FA367E">
        <w:rPr>
          <w:rFonts w:ascii="Times New Roman" w:hAnsi="Times New Roman"/>
          <w:sz w:val="28"/>
          <w:szCs w:val="28"/>
        </w:rPr>
        <w:t>-металевий – 0,0259 т/рік, пил металевий</w:t>
      </w:r>
      <w:r w:rsidR="00FA367E" w:rsidRPr="00F655FB">
        <w:rPr>
          <w:rFonts w:ascii="Times New Roman" w:hAnsi="Times New Roman"/>
          <w:sz w:val="28"/>
          <w:szCs w:val="28"/>
        </w:rPr>
        <w:t xml:space="preserve"> – 0,0099 т/рік, пил комбікормовий – 0,0798 т/рік ) – 0,4009 т/рік, залізо та його сполуки (у перерахунку на залізо) – 0,0121 т/рік, манган та його сполуки (у перерахунку на діоксид мангану) – 0,0005 т/рік, </w:t>
      </w:r>
      <w:proofErr w:type="spellStart"/>
      <w:r w:rsidR="00FA367E" w:rsidRPr="00F655FB">
        <w:rPr>
          <w:rFonts w:ascii="Times New Roman" w:hAnsi="Times New Roman"/>
          <w:sz w:val="28"/>
          <w:szCs w:val="28"/>
        </w:rPr>
        <w:t>емульсол</w:t>
      </w:r>
      <w:proofErr w:type="spellEnd"/>
      <w:r w:rsidR="00FA367E" w:rsidRPr="00F655FB">
        <w:rPr>
          <w:rFonts w:ascii="Times New Roman" w:hAnsi="Times New Roman"/>
          <w:sz w:val="28"/>
          <w:szCs w:val="28"/>
        </w:rPr>
        <w:t xml:space="preserve"> – 0,00021 т/рік, вуглеводні насичені С</w:t>
      </w:r>
      <w:r w:rsidR="00FA367E" w:rsidRPr="00F655FB">
        <w:rPr>
          <w:rFonts w:ascii="Times New Roman" w:hAnsi="Times New Roman"/>
          <w:sz w:val="28"/>
          <w:szCs w:val="28"/>
          <w:vertAlign w:val="subscript"/>
        </w:rPr>
        <w:t>12</w:t>
      </w:r>
      <w:r w:rsidR="00FA367E" w:rsidRPr="00F655FB">
        <w:rPr>
          <w:rFonts w:ascii="Times New Roman" w:hAnsi="Times New Roman"/>
          <w:sz w:val="28"/>
          <w:szCs w:val="28"/>
        </w:rPr>
        <w:t>-С</w:t>
      </w:r>
      <w:r w:rsidR="00FA367E" w:rsidRPr="00F655FB">
        <w:rPr>
          <w:rFonts w:ascii="Times New Roman" w:hAnsi="Times New Roman"/>
          <w:sz w:val="28"/>
          <w:szCs w:val="28"/>
          <w:vertAlign w:val="subscript"/>
        </w:rPr>
        <w:t>19</w:t>
      </w:r>
      <w:r w:rsidR="00FA367E" w:rsidRPr="00F655FB">
        <w:rPr>
          <w:rFonts w:ascii="Times New Roman" w:hAnsi="Times New Roman"/>
          <w:sz w:val="28"/>
          <w:szCs w:val="28"/>
        </w:rPr>
        <w:t xml:space="preserve"> – 0,0106 т/рік, бензин – 0,01717 т/рік, бензол – 0,00002 т/рік, толуол – 0,00007 т/рік, ксилол – 0,00004 т/рік, пропан – 0,0698 т/рік, бутан – 0,1045 т/рік, </w:t>
      </w:r>
      <w:proofErr w:type="spellStart"/>
      <w:r w:rsidR="00FA367E" w:rsidRPr="00F655FB">
        <w:rPr>
          <w:rFonts w:ascii="Times New Roman" w:hAnsi="Times New Roman"/>
          <w:sz w:val="28"/>
          <w:szCs w:val="28"/>
        </w:rPr>
        <w:t>етантіол</w:t>
      </w:r>
      <w:proofErr w:type="spellEnd"/>
      <w:r w:rsidR="00FA367E" w:rsidRPr="00F655FB">
        <w:rPr>
          <w:rFonts w:ascii="Times New Roman" w:hAnsi="Times New Roman"/>
          <w:sz w:val="28"/>
          <w:szCs w:val="28"/>
        </w:rPr>
        <w:t xml:space="preserve"> – 0,000013 т\рік, аміак – 1,6184 т/рік, сірководень – 0,1231 т/рік, фенол – 0,0114 т/рік, альдегід </w:t>
      </w:r>
      <w:proofErr w:type="spellStart"/>
      <w:r w:rsidR="00FA367E" w:rsidRPr="00F655FB">
        <w:rPr>
          <w:rFonts w:ascii="Times New Roman" w:hAnsi="Times New Roman"/>
          <w:sz w:val="28"/>
          <w:szCs w:val="28"/>
        </w:rPr>
        <w:t>пропіоновий</w:t>
      </w:r>
      <w:proofErr w:type="spellEnd"/>
      <w:r w:rsidR="00FA367E" w:rsidRPr="00F655FB">
        <w:rPr>
          <w:rFonts w:ascii="Times New Roman" w:hAnsi="Times New Roman"/>
          <w:sz w:val="28"/>
          <w:szCs w:val="28"/>
        </w:rPr>
        <w:t xml:space="preserve"> – 0,0852 т/рік, кислота капронова – 0,1041 т/рік, </w:t>
      </w:r>
      <w:proofErr w:type="spellStart"/>
      <w:r w:rsidR="00FA367E" w:rsidRPr="00F655FB">
        <w:rPr>
          <w:rFonts w:ascii="Times New Roman" w:hAnsi="Times New Roman"/>
          <w:sz w:val="28"/>
          <w:szCs w:val="28"/>
        </w:rPr>
        <w:t>диметилсульфід</w:t>
      </w:r>
      <w:proofErr w:type="spellEnd"/>
      <w:r w:rsidR="00FA367E" w:rsidRPr="00F655FB">
        <w:rPr>
          <w:rFonts w:ascii="Times New Roman" w:hAnsi="Times New Roman"/>
          <w:sz w:val="28"/>
          <w:szCs w:val="28"/>
        </w:rPr>
        <w:t xml:space="preserve"> </w:t>
      </w:r>
      <w:r w:rsidR="00FA367E" w:rsidRPr="00341552">
        <w:rPr>
          <w:rFonts w:ascii="Times New Roman" w:hAnsi="Times New Roman"/>
          <w:sz w:val="28"/>
          <w:szCs w:val="28"/>
        </w:rPr>
        <w:t xml:space="preserve">– 0,0378 т/рік, </w:t>
      </w:r>
      <w:proofErr w:type="spellStart"/>
      <w:r w:rsidR="00FA367E" w:rsidRPr="00341552">
        <w:rPr>
          <w:rFonts w:ascii="Times New Roman" w:hAnsi="Times New Roman"/>
          <w:sz w:val="28"/>
          <w:szCs w:val="28"/>
        </w:rPr>
        <w:t>метилмеркаптан</w:t>
      </w:r>
      <w:proofErr w:type="spellEnd"/>
      <w:r w:rsidR="00FA367E" w:rsidRPr="00341552">
        <w:rPr>
          <w:rFonts w:ascii="Times New Roman" w:hAnsi="Times New Roman"/>
          <w:sz w:val="28"/>
          <w:szCs w:val="28"/>
        </w:rPr>
        <w:t xml:space="preserve"> – 0,0114 т/рік, </w:t>
      </w:r>
      <w:proofErr w:type="spellStart"/>
      <w:r w:rsidR="00FA367E" w:rsidRPr="00341552">
        <w:rPr>
          <w:rFonts w:ascii="Times New Roman" w:hAnsi="Times New Roman"/>
          <w:sz w:val="28"/>
          <w:szCs w:val="28"/>
        </w:rPr>
        <w:t>диметиламін</w:t>
      </w:r>
      <w:proofErr w:type="spellEnd"/>
      <w:r w:rsidR="00FA367E" w:rsidRPr="00341552">
        <w:rPr>
          <w:rFonts w:ascii="Times New Roman" w:hAnsi="Times New Roman"/>
          <w:sz w:val="28"/>
          <w:szCs w:val="28"/>
        </w:rPr>
        <w:t xml:space="preserve"> – 0,7473 т/рік, парникові гази та НМЛОС ( метан – 38,4092 т/рік, діоксид вуглецю </w:t>
      </w:r>
      <w:r w:rsidR="00FA367E" w:rsidRPr="00B67296">
        <w:rPr>
          <w:rFonts w:ascii="Times New Roman" w:hAnsi="Times New Roman"/>
          <w:sz w:val="28"/>
          <w:szCs w:val="28"/>
        </w:rPr>
        <w:t xml:space="preserve">– 1582,7649 т/рік, азоту оксид – 0,0012 т/рік, НМЛОС – 0,0021 т/рік) – </w:t>
      </w:r>
      <w:r w:rsidR="00FA367E" w:rsidRPr="00B67296">
        <w:rPr>
          <w:rFonts w:ascii="Times New Roman" w:hAnsi="Times New Roman"/>
          <w:sz w:val="28"/>
          <w:szCs w:val="28"/>
          <w:lang w:val="en-US"/>
        </w:rPr>
        <w:t>1621,1774</w:t>
      </w:r>
      <w:r w:rsidR="00FA367E" w:rsidRPr="00B67296">
        <w:rPr>
          <w:rFonts w:ascii="Times New Roman" w:hAnsi="Times New Roman"/>
          <w:sz w:val="28"/>
          <w:szCs w:val="28"/>
        </w:rPr>
        <w:t xml:space="preserve"> т/рік</w:t>
      </w:r>
      <w:r w:rsidRPr="00B67296">
        <w:rPr>
          <w:rFonts w:ascii="Times New Roman" w:hAnsi="Times New Roman"/>
          <w:sz w:val="28"/>
          <w:szCs w:val="28"/>
        </w:rPr>
        <w:t>.</w:t>
      </w:r>
    </w:p>
    <w:p w14:paraId="630EC2E5" w14:textId="3EAD00AD" w:rsidR="009A7FA2" w:rsidRPr="00B67296" w:rsidRDefault="00B67296" w:rsidP="0027477D">
      <w:pPr>
        <w:spacing w:after="0" w:line="240" w:lineRule="auto"/>
        <w:ind w:firstLine="709"/>
        <w:jc w:val="both"/>
        <w:rPr>
          <w:rFonts w:ascii="Times New Roman" w:hAnsi="Times New Roman"/>
          <w:sz w:val="28"/>
          <w:szCs w:val="28"/>
        </w:rPr>
      </w:pPr>
      <w:r w:rsidRPr="00B67296">
        <w:rPr>
          <w:rFonts w:ascii="Times New Roman" w:hAnsi="Times New Roman"/>
          <w:sz w:val="28"/>
          <w:szCs w:val="28"/>
        </w:rPr>
        <w:t>Об’єкт</w:t>
      </w:r>
      <w:r w:rsidR="005A7E47" w:rsidRPr="00B67296">
        <w:rPr>
          <w:rFonts w:ascii="Times New Roman" w:hAnsi="Times New Roman"/>
          <w:sz w:val="28"/>
          <w:szCs w:val="28"/>
        </w:rPr>
        <w:t xml:space="preserve"> </w:t>
      </w:r>
      <w:r w:rsidR="006B2E7A" w:rsidRPr="00B67296">
        <w:rPr>
          <w:rFonts w:ascii="Times New Roman" w:hAnsi="Times New Roman"/>
          <w:sz w:val="28"/>
          <w:szCs w:val="28"/>
        </w:rPr>
        <w:t>за величинами викидів забруднюючих речовин віднесений до другої групи – об’єкти, які взяті на державний облік і не мають виробництв або технологічного устаткування, на яких повинні впроваджуватися найкращі доступні технології та методи керування.</w:t>
      </w:r>
    </w:p>
    <w:p w14:paraId="4857C8D9" w14:textId="77777777" w:rsidR="009A7FA2" w:rsidRPr="00B67296" w:rsidRDefault="009A7FA2" w:rsidP="0027477D">
      <w:pPr>
        <w:spacing w:after="0" w:line="240" w:lineRule="auto"/>
        <w:ind w:firstLine="709"/>
        <w:jc w:val="both"/>
        <w:rPr>
          <w:rFonts w:ascii="Times New Roman" w:hAnsi="Times New Roman"/>
          <w:sz w:val="28"/>
          <w:szCs w:val="28"/>
        </w:rPr>
      </w:pPr>
      <w:r w:rsidRPr="00B67296">
        <w:rPr>
          <w:rFonts w:ascii="Times New Roman" w:hAnsi="Times New Roman"/>
          <w:sz w:val="28"/>
          <w:szCs w:val="28"/>
        </w:rPr>
        <w:t>Приземні концентрації ЗР в атмосферному повітрі, які створюються викидами на об’єкт</w:t>
      </w:r>
      <w:r w:rsidR="000C5E7E" w:rsidRPr="00B67296">
        <w:rPr>
          <w:rFonts w:ascii="Times New Roman" w:hAnsi="Times New Roman"/>
          <w:sz w:val="28"/>
          <w:szCs w:val="28"/>
        </w:rPr>
        <w:t>і</w:t>
      </w:r>
      <w:r w:rsidRPr="00B67296">
        <w:rPr>
          <w:rFonts w:ascii="Times New Roman" w:hAnsi="Times New Roman"/>
          <w:sz w:val="28"/>
          <w:szCs w:val="28"/>
        </w:rPr>
        <w:t>, не перевищують допустимого санітарними нормами рівня впливу на атмосферне повітря в зоні розміщення житлової забудови.</w:t>
      </w:r>
    </w:p>
    <w:p w14:paraId="6AC0F7C2" w14:textId="77777777" w:rsidR="009A7FA2" w:rsidRPr="00B67296" w:rsidRDefault="009A7FA2" w:rsidP="0027477D">
      <w:pPr>
        <w:spacing w:after="0" w:line="240" w:lineRule="auto"/>
        <w:ind w:firstLine="709"/>
        <w:jc w:val="both"/>
        <w:rPr>
          <w:rFonts w:ascii="Times New Roman" w:hAnsi="Times New Roman"/>
          <w:sz w:val="28"/>
          <w:szCs w:val="28"/>
        </w:rPr>
      </w:pPr>
      <w:r w:rsidRPr="00B67296">
        <w:rPr>
          <w:rFonts w:ascii="Times New Roman" w:hAnsi="Times New Roman"/>
          <w:sz w:val="28"/>
          <w:szCs w:val="28"/>
        </w:rPr>
        <w:t>Заходи щодо впровадження найкращих існуючих технологій виробництва, щодо скорочення викидів для підприємства не передбачаються, так як викиди не перевищують нормативних значень, пропозиції щодо дозволених обсягів викидів відповідають діючому законодавству.</w:t>
      </w:r>
    </w:p>
    <w:p w14:paraId="07EDBFE5" w14:textId="77777777" w:rsidR="009A7FA2" w:rsidRPr="00B67296" w:rsidRDefault="009A7FA2" w:rsidP="0027477D">
      <w:pPr>
        <w:spacing w:after="0" w:line="240" w:lineRule="auto"/>
        <w:ind w:firstLine="709"/>
        <w:jc w:val="both"/>
        <w:rPr>
          <w:rFonts w:ascii="Times New Roman" w:hAnsi="Times New Roman"/>
          <w:sz w:val="28"/>
          <w:szCs w:val="28"/>
        </w:rPr>
      </w:pPr>
      <w:r w:rsidRPr="00B67296">
        <w:rPr>
          <w:rFonts w:ascii="Times New Roman" w:hAnsi="Times New Roman"/>
          <w:sz w:val="28"/>
          <w:szCs w:val="28"/>
        </w:rPr>
        <w:lastRenderedPageBreak/>
        <w:t xml:space="preserve">Виконання робіт по отриманню дозволу на викиди ЗР в атмосферне повітря здійснює ТОВ «АМАДІ-УКРАЇНА» тел. (050)3756679, (096)3580523.  </w:t>
      </w:r>
    </w:p>
    <w:p w14:paraId="46E775AE" w14:textId="77777777" w:rsidR="004A528E" w:rsidRPr="009A7FA2" w:rsidRDefault="009A7FA2" w:rsidP="0027477D">
      <w:pPr>
        <w:ind w:firstLine="709"/>
        <w:jc w:val="both"/>
        <w:rPr>
          <w:sz w:val="28"/>
          <w:szCs w:val="28"/>
        </w:rPr>
      </w:pPr>
      <w:r w:rsidRPr="00B67296">
        <w:rPr>
          <w:rFonts w:ascii="Times New Roman" w:hAnsi="Times New Roman"/>
          <w:sz w:val="28"/>
          <w:szCs w:val="28"/>
        </w:rPr>
        <w:t>Зауваження громадських організацій та окремих громадян з даного питання приймаються Рівненською ОДА (33028, м. Рівне, майдан Просвіти, 1) упродовж місяця з дати публікації цього повідомлення.</w:t>
      </w:r>
    </w:p>
    <w:sectPr w:rsidR="004A528E" w:rsidRPr="009A7FA2" w:rsidSect="00966EE7">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6"/>
    <w:rsid w:val="00031F82"/>
    <w:rsid w:val="0008063D"/>
    <w:rsid w:val="00091481"/>
    <w:rsid w:val="000C5E7E"/>
    <w:rsid w:val="00133B61"/>
    <w:rsid w:val="00144938"/>
    <w:rsid w:val="00212E45"/>
    <w:rsid w:val="0026475D"/>
    <w:rsid w:val="0027477D"/>
    <w:rsid w:val="00282DC4"/>
    <w:rsid w:val="002E1B53"/>
    <w:rsid w:val="003C6102"/>
    <w:rsid w:val="004358A7"/>
    <w:rsid w:val="004603CA"/>
    <w:rsid w:val="004947C6"/>
    <w:rsid w:val="004A528E"/>
    <w:rsid w:val="0053436E"/>
    <w:rsid w:val="0059173E"/>
    <w:rsid w:val="005A7E47"/>
    <w:rsid w:val="005F17D8"/>
    <w:rsid w:val="00613EE0"/>
    <w:rsid w:val="00613FA3"/>
    <w:rsid w:val="006B2E7A"/>
    <w:rsid w:val="006B35CC"/>
    <w:rsid w:val="007509D3"/>
    <w:rsid w:val="007730F5"/>
    <w:rsid w:val="00796752"/>
    <w:rsid w:val="007D5EA8"/>
    <w:rsid w:val="00827884"/>
    <w:rsid w:val="009107A2"/>
    <w:rsid w:val="00966EE7"/>
    <w:rsid w:val="009748E2"/>
    <w:rsid w:val="009A7FA2"/>
    <w:rsid w:val="00AA39D8"/>
    <w:rsid w:val="00B67296"/>
    <w:rsid w:val="00B868D3"/>
    <w:rsid w:val="00C236E6"/>
    <w:rsid w:val="00C50D39"/>
    <w:rsid w:val="00C7673B"/>
    <w:rsid w:val="00D04C99"/>
    <w:rsid w:val="00D317E5"/>
    <w:rsid w:val="00D843E2"/>
    <w:rsid w:val="00D90FAA"/>
    <w:rsid w:val="00E045BB"/>
    <w:rsid w:val="00E64E93"/>
    <w:rsid w:val="00E704FA"/>
    <w:rsid w:val="00EA18AC"/>
    <w:rsid w:val="00EB4021"/>
    <w:rsid w:val="00EC03FD"/>
    <w:rsid w:val="00F05553"/>
    <w:rsid w:val="00F35E03"/>
    <w:rsid w:val="00F40C48"/>
    <w:rsid w:val="00F4538D"/>
    <w:rsid w:val="00F91A74"/>
    <w:rsid w:val="00FA13DA"/>
    <w:rsid w:val="00FA367E"/>
    <w:rsid w:val="00FB081B"/>
    <w:rsid w:val="00FC38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8AB1"/>
  <w15:chartTrackingRefBased/>
  <w15:docId w15:val="{FE5D3421-D0A3-49C4-82BE-3DA4B160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FA2"/>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7FA2"/>
    <w:pPr>
      <w:spacing w:before="100" w:beforeAutospacing="1" w:after="119" w:line="240" w:lineRule="auto"/>
    </w:pPr>
    <w:rPr>
      <w:rFonts w:ascii="Times New Roman" w:hAnsi="Times New Roman"/>
      <w:sz w:val="24"/>
      <w:szCs w:val="24"/>
    </w:rPr>
  </w:style>
  <w:style w:type="paragraph" w:styleId="a4">
    <w:name w:val="Balloon Text"/>
    <w:basedOn w:val="a"/>
    <w:link w:val="a5"/>
    <w:uiPriority w:val="99"/>
    <w:semiHidden/>
    <w:unhideWhenUsed/>
    <w:rsid w:val="00C7673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7673B"/>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63272">
      <w:bodyDiv w:val="1"/>
      <w:marLeft w:val="0"/>
      <w:marRight w:val="0"/>
      <w:marTop w:val="0"/>
      <w:marBottom w:val="0"/>
      <w:divBdr>
        <w:top w:val="none" w:sz="0" w:space="0" w:color="auto"/>
        <w:left w:val="none" w:sz="0" w:space="0" w:color="auto"/>
        <w:bottom w:val="none" w:sz="0" w:space="0" w:color="auto"/>
        <w:right w:val="none" w:sz="0" w:space="0" w:color="auto"/>
      </w:divBdr>
    </w:div>
    <w:div w:id="54940457">
      <w:bodyDiv w:val="1"/>
      <w:marLeft w:val="0"/>
      <w:marRight w:val="0"/>
      <w:marTop w:val="0"/>
      <w:marBottom w:val="0"/>
      <w:divBdr>
        <w:top w:val="none" w:sz="0" w:space="0" w:color="auto"/>
        <w:left w:val="none" w:sz="0" w:space="0" w:color="auto"/>
        <w:bottom w:val="none" w:sz="0" w:space="0" w:color="auto"/>
        <w:right w:val="none" w:sz="0" w:space="0" w:color="auto"/>
      </w:divBdr>
    </w:div>
    <w:div w:id="128911373">
      <w:bodyDiv w:val="1"/>
      <w:marLeft w:val="0"/>
      <w:marRight w:val="0"/>
      <w:marTop w:val="0"/>
      <w:marBottom w:val="0"/>
      <w:divBdr>
        <w:top w:val="none" w:sz="0" w:space="0" w:color="auto"/>
        <w:left w:val="none" w:sz="0" w:space="0" w:color="auto"/>
        <w:bottom w:val="none" w:sz="0" w:space="0" w:color="auto"/>
        <w:right w:val="none" w:sz="0" w:space="0" w:color="auto"/>
      </w:divBdr>
    </w:div>
    <w:div w:id="197283856">
      <w:bodyDiv w:val="1"/>
      <w:marLeft w:val="0"/>
      <w:marRight w:val="0"/>
      <w:marTop w:val="0"/>
      <w:marBottom w:val="0"/>
      <w:divBdr>
        <w:top w:val="none" w:sz="0" w:space="0" w:color="auto"/>
        <w:left w:val="none" w:sz="0" w:space="0" w:color="auto"/>
        <w:bottom w:val="none" w:sz="0" w:space="0" w:color="auto"/>
        <w:right w:val="none" w:sz="0" w:space="0" w:color="auto"/>
      </w:divBdr>
    </w:div>
    <w:div w:id="281621793">
      <w:bodyDiv w:val="1"/>
      <w:marLeft w:val="0"/>
      <w:marRight w:val="0"/>
      <w:marTop w:val="0"/>
      <w:marBottom w:val="0"/>
      <w:divBdr>
        <w:top w:val="none" w:sz="0" w:space="0" w:color="auto"/>
        <w:left w:val="none" w:sz="0" w:space="0" w:color="auto"/>
        <w:bottom w:val="none" w:sz="0" w:space="0" w:color="auto"/>
        <w:right w:val="none" w:sz="0" w:space="0" w:color="auto"/>
      </w:divBdr>
    </w:div>
    <w:div w:id="381904054">
      <w:bodyDiv w:val="1"/>
      <w:marLeft w:val="0"/>
      <w:marRight w:val="0"/>
      <w:marTop w:val="0"/>
      <w:marBottom w:val="0"/>
      <w:divBdr>
        <w:top w:val="none" w:sz="0" w:space="0" w:color="auto"/>
        <w:left w:val="none" w:sz="0" w:space="0" w:color="auto"/>
        <w:bottom w:val="none" w:sz="0" w:space="0" w:color="auto"/>
        <w:right w:val="none" w:sz="0" w:space="0" w:color="auto"/>
      </w:divBdr>
    </w:div>
    <w:div w:id="481629079">
      <w:bodyDiv w:val="1"/>
      <w:marLeft w:val="0"/>
      <w:marRight w:val="0"/>
      <w:marTop w:val="0"/>
      <w:marBottom w:val="0"/>
      <w:divBdr>
        <w:top w:val="none" w:sz="0" w:space="0" w:color="auto"/>
        <w:left w:val="none" w:sz="0" w:space="0" w:color="auto"/>
        <w:bottom w:val="none" w:sz="0" w:space="0" w:color="auto"/>
        <w:right w:val="none" w:sz="0" w:space="0" w:color="auto"/>
      </w:divBdr>
    </w:div>
    <w:div w:id="642468576">
      <w:bodyDiv w:val="1"/>
      <w:marLeft w:val="0"/>
      <w:marRight w:val="0"/>
      <w:marTop w:val="0"/>
      <w:marBottom w:val="0"/>
      <w:divBdr>
        <w:top w:val="none" w:sz="0" w:space="0" w:color="auto"/>
        <w:left w:val="none" w:sz="0" w:space="0" w:color="auto"/>
        <w:bottom w:val="none" w:sz="0" w:space="0" w:color="auto"/>
        <w:right w:val="none" w:sz="0" w:space="0" w:color="auto"/>
      </w:divBdr>
    </w:div>
    <w:div w:id="736319684">
      <w:bodyDiv w:val="1"/>
      <w:marLeft w:val="0"/>
      <w:marRight w:val="0"/>
      <w:marTop w:val="0"/>
      <w:marBottom w:val="0"/>
      <w:divBdr>
        <w:top w:val="none" w:sz="0" w:space="0" w:color="auto"/>
        <w:left w:val="none" w:sz="0" w:space="0" w:color="auto"/>
        <w:bottom w:val="none" w:sz="0" w:space="0" w:color="auto"/>
        <w:right w:val="none" w:sz="0" w:space="0" w:color="auto"/>
      </w:divBdr>
    </w:div>
    <w:div w:id="947739565">
      <w:bodyDiv w:val="1"/>
      <w:marLeft w:val="0"/>
      <w:marRight w:val="0"/>
      <w:marTop w:val="0"/>
      <w:marBottom w:val="0"/>
      <w:divBdr>
        <w:top w:val="none" w:sz="0" w:space="0" w:color="auto"/>
        <w:left w:val="none" w:sz="0" w:space="0" w:color="auto"/>
        <w:bottom w:val="none" w:sz="0" w:space="0" w:color="auto"/>
        <w:right w:val="none" w:sz="0" w:space="0" w:color="auto"/>
      </w:divBdr>
    </w:div>
    <w:div w:id="1009911833">
      <w:bodyDiv w:val="1"/>
      <w:marLeft w:val="0"/>
      <w:marRight w:val="0"/>
      <w:marTop w:val="0"/>
      <w:marBottom w:val="0"/>
      <w:divBdr>
        <w:top w:val="none" w:sz="0" w:space="0" w:color="auto"/>
        <w:left w:val="none" w:sz="0" w:space="0" w:color="auto"/>
        <w:bottom w:val="none" w:sz="0" w:space="0" w:color="auto"/>
        <w:right w:val="none" w:sz="0" w:space="0" w:color="auto"/>
      </w:divBdr>
    </w:div>
    <w:div w:id="1125343337">
      <w:bodyDiv w:val="1"/>
      <w:marLeft w:val="0"/>
      <w:marRight w:val="0"/>
      <w:marTop w:val="0"/>
      <w:marBottom w:val="0"/>
      <w:divBdr>
        <w:top w:val="none" w:sz="0" w:space="0" w:color="auto"/>
        <w:left w:val="none" w:sz="0" w:space="0" w:color="auto"/>
        <w:bottom w:val="none" w:sz="0" w:space="0" w:color="auto"/>
        <w:right w:val="none" w:sz="0" w:space="0" w:color="auto"/>
      </w:divBdr>
    </w:div>
    <w:div w:id="1157116286">
      <w:bodyDiv w:val="1"/>
      <w:marLeft w:val="0"/>
      <w:marRight w:val="0"/>
      <w:marTop w:val="0"/>
      <w:marBottom w:val="0"/>
      <w:divBdr>
        <w:top w:val="none" w:sz="0" w:space="0" w:color="auto"/>
        <w:left w:val="none" w:sz="0" w:space="0" w:color="auto"/>
        <w:bottom w:val="none" w:sz="0" w:space="0" w:color="auto"/>
        <w:right w:val="none" w:sz="0" w:space="0" w:color="auto"/>
      </w:divBdr>
    </w:div>
    <w:div w:id="1221592525">
      <w:bodyDiv w:val="1"/>
      <w:marLeft w:val="0"/>
      <w:marRight w:val="0"/>
      <w:marTop w:val="0"/>
      <w:marBottom w:val="0"/>
      <w:divBdr>
        <w:top w:val="none" w:sz="0" w:space="0" w:color="auto"/>
        <w:left w:val="none" w:sz="0" w:space="0" w:color="auto"/>
        <w:bottom w:val="none" w:sz="0" w:space="0" w:color="auto"/>
        <w:right w:val="none" w:sz="0" w:space="0" w:color="auto"/>
      </w:divBdr>
    </w:div>
    <w:div w:id="1234659700">
      <w:bodyDiv w:val="1"/>
      <w:marLeft w:val="0"/>
      <w:marRight w:val="0"/>
      <w:marTop w:val="0"/>
      <w:marBottom w:val="0"/>
      <w:divBdr>
        <w:top w:val="none" w:sz="0" w:space="0" w:color="auto"/>
        <w:left w:val="none" w:sz="0" w:space="0" w:color="auto"/>
        <w:bottom w:val="none" w:sz="0" w:space="0" w:color="auto"/>
        <w:right w:val="none" w:sz="0" w:space="0" w:color="auto"/>
      </w:divBdr>
    </w:div>
    <w:div w:id="1241865419">
      <w:bodyDiv w:val="1"/>
      <w:marLeft w:val="0"/>
      <w:marRight w:val="0"/>
      <w:marTop w:val="0"/>
      <w:marBottom w:val="0"/>
      <w:divBdr>
        <w:top w:val="none" w:sz="0" w:space="0" w:color="auto"/>
        <w:left w:val="none" w:sz="0" w:space="0" w:color="auto"/>
        <w:bottom w:val="none" w:sz="0" w:space="0" w:color="auto"/>
        <w:right w:val="none" w:sz="0" w:space="0" w:color="auto"/>
      </w:divBdr>
    </w:div>
    <w:div w:id="1285380453">
      <w:bodyDiv w:val="1"/>
      <w:marLeft w:val="0"/>
      <w:marRight w:val="0"/>
      <w:marTop w:val="0"/>
      <w:marBottom w:val="0"/>
      <w:divBdr>
        <w:top w:val="none" w:sz="0" w:space="0" w:color="auto"/>
        <w:left w:val="none" w:sz="0" w:space="0" w:color="auto"/>
        <w:bottom w:val="none" w:sz="0" w:space="0" w:color="auto"/>
        <w:right w:val="none" w:sz="0" w:space="0" w:color="auto"/>
      </w:divBdr>
    </w:div>
    <w:div w:id="1402102180">
      <w:bodyDiv w:val="1"/>
      <w:marLeft w:val="0"/>
      <w:marRight w:val="0"/>
      <w:marTop w:val="0"/>
      <w:marBottom w:val="0"/>
      <w:divBdr>
        <w:top w:val="none" w:sz="0" w:space="0" w:color="auto"/>
        <w:left w:val="none" w:sz="0" w:space="0" w:color="auto"/>
        <w:bottom w:val="none" w:sz="0" w:space="0" w:color="auto"/>
        <w:right w:val="none" w:sz="0" w:space="0" w:color="auto"/>
      </w:divBdr>
    </w:div>
    <w:div w:id="1445423627">
      <w:bodyDiv w:val="1"/>
      <w:marLeft w:val="0"/>
      <w:marRight w:val="0"/>
      <w:marTop w:val="0"/>
      <w:marBottom w:val="0"/>
      <w:divBdr>
        <w:top w:val="none" w:sz="0" w:space="0" w:color="auto"/>
        <w:left w:val="none" w:sz="0" w:space="0" w:color="auto"/>
        <w:bottom w:val="none" w:sz="0" w:space="0" w:color="auto"/>
        <w:right w:val="none" w:sz="0" w:space="0" w:color="auto"/>
      </w:divBdr>
    </w:div>
    <w:div w:id="1715694903">
      <w:bodyDiv w:val="1"/>
      <w:marLeft w:val="0"/>
      <w:marRight w:val="0"/>
      <w:marTop w:val="0"/>
      <w:marBottom w:val="0"/>
      <w:divBdr>
        <w:top w:val="none" w:sz="0" w:space="0" w:color="auto"/>
        <w:left w:val="none" w:sz="0" w:space="0" w:color="auto"/>
        <w:bottom w:val="none" w:sz="0" w:space="0" w:color="auto"/>
        <w:right w:val="none" w:sz="0" w:space="0" w:color="auto"/>
      </w:divBdr>
    </w:div>
    <w:div w:id="1717965673">
      <w:bodyDiv w:val="1"/>
      <w:marLeft w:val="0"/>
      <w:marRight w:val="0"/>
      <w:marTop w:val="0"/>
      <w:marBottom w:val="0"/>
      <w:divBdr>
        <w:top w:val="none" w:sz="0" w:space="0" w:color="auto"/>
        <w:left w:val="none" w:sz="0" w:space="0" w:color="auto"/>
        <w:bottom w:val="none" w:sz="0" w:space="0" w:color="auto"/>
        <w:right w:val="none" w:sz="0" w:space="0" w:color="auto"/>
      </w:divBdr>
    </w:div>
    <w:div w:id="1741710146">
      <w:bodyDiv w:val="1"/>
      <w:marLeft w:val="0"/>
      <w:marRight w:val="0"/>
      <w:marTop w:val="0"/>
      <w:marBottom w:val="0"/>
      <w:divBdr>
        <w:top w:val="none" w:sz="0" w:space="0" w:color="auto"/>
        <w:left w:val="none" w:sz="0" w:space="0" w:color="auto"/>
        <w:bottom w:val="none" w:sz="0" w:space="0" w:color="auto"/>
        <w:right w:val="none" w:sz="0" w:space="0" w:color="auto"/>
      </w:divBdr>
    </w:div>
    <w:div w:id="1742752822">
      <w:bodyDiv w:val="1"/>
      <w:marLeft w:val="0"/>
      <w:marRight w:val="0"/>
      <w:marTop w:val="0"/>
      <w:marBottom w:val="0"/>
      <w:divBdr>
        <w:top w:val="none" w:sz="0" w:space="0" w:color="auto"/>
        <w:left w:val="none" w:sz="0" w:space="0" w:color="auto"/>
        <w:bottom w:val="none" w:sz="0" w:space="0" w:color="auto"/>
        <w:right w:val="none" w:sz="0" w:space="0" w:color="auto"/>
      </w:divBdr>
    </w:div>
    <w:div w:id="1798908712">
      <w:bodyDiv w:val="1"/>
      <w:marLeft w:val="0"/>
      <w:marRight w:val="0"/>
      <w:marTop w:val="0"/>
      <w:marBottom w:val="0"/>
      <w:divBdr>
        <w:top w:val="none" w:sz="0" w:space="0" w:color="auto"/>
        <w:left w:val="none" w:sz="0" w:space="0" w:color="auto"/>
        <w:bottom w:val="none" w:sz="0" w:space="0" w:color="auto"/>
        <w:right w:val="none" w:sz="0" w:space="0" w:color="auto"/>
      </w:divBdr>
    </w:div>
    <w:div w:id="1854420071">
      <w:bodyDiv w:val="1"/>
      <w:marLeft w:val="0"/>
      <w:marRight w:val="0"/>
      <w:marTop w:val="0"/>
      <w:marBottom w:val="0"/>
      <w:divBdr>
        <w:top w:val="none" w:sz="0" w:space="0" w:color="auto"/>
        <w:left w:val="none" w:sz="0" w:space="0" w:color="auto"/>
        <w:bottom w:val="none" w:sz="0" w:space="0" w:color="auto"/>
        <w:right w:val="none" w:sz="0" w:space="0" w:color="auto"/>
      </w:divBdr>
    </w:div>
    <w:div w:id="1893926846">
      <w:bodyDiv w:val="1"/>
      <w:marLeft w:val="0"/>
      <w:marRight w:val="0"/>
      <w:marTop w:val="0"/>
      <w:marBottom w:val="0"/>
      <w:divBdr>
        <w:top w:val="none" w:sz="0" w:space="0" w:color="auto"/>
        <w:left w:val="none" w:sz="0" w:space="0" w:color="auto"/>
        <w:bottom w:val="none" w:sz="0" w:space="0" w:color="auto"/>
        <w:right w:val="none" w:sz="0" w:space="0" w:color="auto"/>
      </w:divBdr>
    </w:div>
    <w:div w:id="20605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FE6E5-82DF-4EF1-9CC1-A2D5AB9B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2260</Words>
  <Characters>1289</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User</cp:lastModifiedBy>
  <cp:revision>26</cp:revision>
  <cp:lastPrinted>2023-12-12T12:52:00Z</cp:lastPrinted>
  <dcterms:created xsi:type="dcterms:W3CDTF">2023-03-09T14:53:00Z</dcterms:created>
  <dcterms:modified xsi:type="dcterms:W3CDTF">2025-09-16T08:34:00Z</dcterms:modified>
</cp:coreProperties>
</file>