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bookmarkStart w:id="0" w:name="_GoBack"/>
      <w:r w:rsidRPr="002F1724">
        <w:rPr>
          <w:bCs/>
          <w:iCs/>
          <w:sz w:val="20"/>
          <w:szCs w:val="20"/>
          <w:lang w:val="uk-UA"/>
        </w:rPr>
        <w:t>5</w:t>
      </w:r>
      <w:r w:rsidR="00377847" w:rsidRPr="002F1724">
        <w:rPr>
          <w:bCs/>
          <w:iCs/>
          <w:sz w:val="20"/>
          <w:szCs w:val="20"/>
          <w:lang w:val="uk-UA"/>
        </w:rPr>
        <w:t>4055</w:t>
      </w:r>
      <w:r w:rsidRPr="002F1724">
        <w:rPr>
          <w:bCs/>
          <w:iCs/>
          <w:sz w:val="20"/>
          <w:szCs w:val="20"/>
          <w:lang w:val="uk-UA"/>
        </w:rPr>
        <w:t xml:space="preserve">, Миколаївська обл., </w:t>
      </w:r>
      <w:r w:rsidR="00EA7504" w:rsidRPr="002F1724">
        <w:rPr>
          <w:bCs/>
          <w:iCs/>
          <w:sz w:val="20"/>
          <w:szCs w:val="20"/>
          <w:lang w:val="uk-UA"/>
        </w:rPr>
        <w:t xml:space="preserve">Миколаївський </w:t>
      </w:r>
      <w:r w:rsidRPr="002F1724">
        <w:rPr>
          <w:bCs/>
          <w:iCs/>
          <w:sz w:val="20"/>
          <w:szCs w:val="20"/>
          <w:lang w:val="uk-UA"/>
        </w:rPr>
        <w:t xml:space="preserve">район, </w:t>
      </w:r>
      <w:r w:rsidR="00EA7504" w:rsidRPr="002F1724">
        <w:rPr>
          <w:bCs/>
          <w:iCs/>
          <w:sz w:val="20"/>
          <w:szCs w:val="20"/>
          <w:lang w:val="uk-UA"/>
        </w:rPr>
        <w:t>Миколаївська</w:t>
      </w:r>
      <w:r w:rsidRPr="002F1724">
        <w:rPr>
          <w:bCs/>
          <w:iCs/>
          <w:sz w:val="20"/>
          <w:szCs w:val="20"/>
          <w:lang w:val="uk-UA"/>
        </w:rPr>
        <w:t xml:space="preserve"> міська територіальна громада, м. </w:t>
      </w:r>
      <w:r w:rsidR="00EA7504" w:rsidRPr="002F1724">
        <w:rPr>
          <w:bCs/>
          <w:iCs/>
          <w:sz w:val="20"/>
          <w:szCs w:val="20"/>
          <w:lang w:val="uk-UA"/>
        </w:rPr>
        <w:t>Миколаїв</w:t>
      </w:r>
      <w:r w:rsidRPr="002F1724">
        <w:rPr>
          <w:bCs/>
          <w:iCs/>
          <w:sz w:val="20"/>
          <w:szCs w:val="20"/>
          <w:lang w:val="uk-UA"/>
        </w:rPr>
        <w:t xml:space="preserve">, </w:t>
      </w:r>
      <w:r w:rsidR="00377847" w:rsidRPr="002F1724">
        <w:rPr>
          <w:bCs/>
          <w:iCs/>
          <w:sz w:val="20"/>
          <w:szCs w:val="20"/>
          <w:lang w:val="uk-UA"/>
        </w:rPr>
        <w:t>вул. 7 Слобідська, 70/7</w:t>
      </w:r>
      <w:bookmarkEnd w:id="0"/>
      <w:r w:rsidRPr="00377847">
        <w:rPr>
          <w:bCs/>
          <w:iCs/>
          <w:sz w:val="20"/>
          <w:szCs w:val="20"/>
          <w:lang w:val="uk-UA"/>
        </w:rPr>
        <w:t xml:space="preserve">. </w:t>
      </w:r>
      <w:r w:rsidRPr="0057080D">
        <w:rPr>
          <w:sz w:val="20"/>
          <w:szCs w:val="20"/>
          <w:lang w:val="uk-UA" w:eastAsia="ru-RU"/>
        </w:rPr>
        <w:t>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0E123C"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дільниця </w:t>
      </w:r>
      <w:r w:rsidR="00377847">
        <w:rPr>
          <w:sz w:val="20"/>
          <w:szCs w:val="20"/>
          <w:lang w:val="uk-UA" w:eastAsia="ru-RU"/>
        </w:rPr>
        <w:t>мийки лічильників</w:t>
      </w:r>
      <w:r w:rsidRPr="0057080D">
        <w:rPr>
          <w:sz w:val="20"/>
          <w:szCs w:val="20"/>
          <w:lang w:val="uk-UA" w:eastAsia="ru-RU"/>
        </w:rPr>
        <w:t xml:space="preserve">, </w:t>
      </w:r>
      <w:r w:rsidR="000E123C">
        <w:rPr>
          <w:sz w:val="20"/>
          <w:szCs w:val="20"/>
          <w:lang w:val="uk-UA" w:eastAsia="ru-RU"/>
        </w:rPr>
        <w:t xml:space="preserve">встановлено </w:t>
      </w:r>
      <w:r w:rsidRPr="0057080D">
        <w:rPr>
          <w:sz w:val="20"/>
          <w:szCs w:val="20"/>
          <w:lang w:val="uk-UA" w:eastAsia="ru-RU"/>
        </w:rPr>
        <w:t>генератор</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 xml:space="preserve">період року приміщень здійснюється </w:t>
      </w:r>
      <w:r>
        <w:rPr>
          <w:sz w:val="20"/>
          <w:szCs w:val="20"/>
          <w:lang w:val="uk-UA" w:eastAsia="ru-RU"/>
        </w:rPr>
        <w:t>газовим</w:t>
      </w:r>
      <w:r w:rsidR="00377847">
        <w:rPr>
          <w:sz w:val="20"/>
          <w:szCs w:val="20"/>
          <w:lang w:val="uk-UA" w:eastAsia="ru-RU"/>
        </w:rPr>
        <w:t>и</w:t>
      </w:r>
      <w:r>
        <w:rPr>
          <w:sz w:val="20"/>
          <w:szCs w:val="20"/>
          <w:lang w:val="uk-UA" w:eastAsia="ru-RU"/>
        </w:rPr>
        <w:t xml:space="preserve"> </w:t>
      </w:r>
      <w:r w:rsidRPr="0057080D">
        <w:rPr>
          <w:sz w:val="20"/>
          <w:szCs w:val="20"/>
          <w:lang w:val="uk-UA" w:eastAsia="ru-RU"/>
        </w:rPr>
        <w:t>котл</w:t>
      </w:r>
      <w:r w:rsidR="00377847">
        <w:rPr>
          <w:sz w:val="20"/>
          <w:szCs w:val="20"/>
          <w:lang w:val="uk-UA" w:eastAsia="ru-RU"/>
        </w:rPr>
        <w:t>ами (2 од.)</w:t>
      </w:r>
      <w:r>
        <w:rPr>
          <w:sz w:val="20"/>
          <w:szCs w:val="20"/>
          <w:lang w:val="uk-UA" w:eastAsia="ru-RU"/>
        </w:rPr>
        <w:t xml:space="preserve">. </w:t>
      </w:r>
      <w:r w:rsidRPr="0057080D">
        <w:rPr>
          <w:sz w:val="20"/>
          <w:szCs w:val="20"/>
          <w:lang w:val="uk-UA" w:eastAsia="ru-RU"/>
        </w:rPr>
        <w:t xml:space="preserve"> </w:t>
      </w:r>
      <w:r w:rsidR="00377847">
        <w:rPr>
          <w:sz w:val="20"/>
          <w:szCs w:val="20"/>
          <w:lang w:val="uk-UA" w:eastAsia="ru-RU"/>
        </w:rPr>
        <w:t>Для мийки лічильників використовуються спирт етиловий та бензин</w:t>
      </w:r>
      <w:r w:rsidRPr="0057080D">
        <w:rPr>
          <w:sz w:val="20"/>
          <w:szCs w:val="20"/>
          <w:lang w:val="uk-UA" w:eastAsia="ru-RU"/>
        </w:rPr>
        <w:t xml:space="preserve">. </w:t>
      </w:r>
      <w:r w:rsidR="00891A16">
        <w:rPr>
          <w:sz w:val="20"/>
          <w:szCs w:val="20"/>
          <w:lang w:val="uk-UA" w:eastAsia="ru-RU"/>
        </w:rPr>
        <w:t xml:space="preserve">В якості резервного джерела електропостачання встановлено </w:t>
      </w:r>
      <w:r w:rsidR="00377847">
        <w:rPr>
          <w:sz w:val="20"/>
          <w:szCs w:val="20"/>
          <w:lang w:val="uk-UA" w:eastAsia="ru-RU"/>
        </w:rPr>
        <w:t>газовий</w:t>
      </w:r>
      <w:r w:rsidR="00891A16">
        <w:rPr>
          <w:sz w:val="20"/>
          <w:szCs w:val="20"/>
          <w:lang w:val="uk-UA" w:eastAsia="ru-RU"/>
        </w:rPr>
        <w:t xml:space="preserve"> генератор</w:t>
      </w:r>
      <w:r w:rsidRPr="0057080D">
        <w:rPr>
          <w:sz w:val="20"/>
          <w:szCs w:val="20"/>
          <w:lang w:val="uk-UA" w:eastAsia="ru-RU"/>
        </w:rPr>
        <w:t>. 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w:t>
      </w:r>
      <w:r w:rsidR="00377847">
        <w:rPr>
          <w:sz w:val="20"/>
          <w:szCs w:val="20"/>
          <w:lang w:val="uk-UA" w:eastAsia="ru-RU"/>
        </w:rPr>
        <w:t xml:space="preserve"> – 0,019</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0E123C" w:rsidRPr="0057080D">
        <w:rPr>
          <w:sz w:val="20"/>
          <w:szCs w:val="20"/>
          <w:lang w:val="uk-UA" w:eastAsia="ru-RU"/>
        </w:rPr>
        <w:t>О] - 0,00</w:t>
      </w:r>
      <w:r w:rsidR="00377847">
        <w:rPr>
          <w:sz w:val="20"/>
          <w:szCs w:val="20"/>
          <w:lang w:val="uk-UA" w:eastAsia="ru-RU"/>
        </w:rPr>
        <w:t>003</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ок</w:t>
      </w:r>
      <w:r w:rsidR="00377847">
        <w:rPr>
          <w:sz w:val="20"/>
          <w:szCs w:val="20"/>
          <w:lang w:val="uk-UA" w:eastAsia="ru-RU"/>
        </w:rPr>
        <w:t>сид вуглецю – 0,015</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377847">
        <w:rPr>
          <w:sz w:val="20"/>
          <w:szCs w:val="20"/>
          <w:lang w:val="uk-UA" w:eastAsia="ru-RU"/>
        </w:rPr>
        <w:t>19,821</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377847">
        <w:rPr>
          <w:sz w:val="20"/>
          <w:szCs w:val="20"/>
          <w:lang w:val="uk-UA" w:eastAsia="ru-RU"/>
        </w:rPr>
        <w:t>ганічні сполуки (НМЛОС) – 0,118</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EA7504">
        <w:rPr>
          <w:sz w:val="20"/>
          <w:szCs w:val="20"/>
          <w:lang w:val="uk-UA" w:eastAsia="ru-RU"/>
        </w:rPr>
        <w:t>0003</w:t>
      </w:r>
      <w:r w:rsidR="000E123C" w:rsidRPr="0057080D">
        <w:rPr>
          <w:sz w:val="20"/>
          <w:szCs w:val="20"/>
          <w:lang w:val="uk-UA" w:eastAsia="ru-RU"/>
        </w:rPr>
        <w:t xml:space="preserve"> т/рік</w:t>
      </w:r>
      <w:r w:rsidR="000E123C">
        <w:rPr>
          <w:bCs/>
          <w:iCs/>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E5FF0"/>
    <w:rsid w:val="002213C2"/>
    <w:rsid w:val="002F1724"/>
    <w:rsid w:val="00377847"/>
    <w:rsid w:val="003A077C"/>
    <w:rsid w:val="004D02AF"/>
    <w:rsid w:val="00505367"/>
    <w:rsid w:val="00532C25"/>
    <w:rsid w:val="0057080D"/>
    <w:rsid w:val="005870C2"/>
    <w:rsid w:val="0066243F"/>
    <w:rsid w:val="00750BA6"/>
    <w:rsid w:val="007A7033"/>
    <w:rsid w:val="007C04F8"/>
    <w:rsid w:val="00891A16"/>
    <w:rsid w:val="00A110C3"/>
    <w:rsid w:val="00A21E8B"/>
    <w:rsid w:val="00A37F08"/>
    <w:rsid w:val="00AF706F"/>
    <w:rsid w:val="00CB274A"/>
    <w:rsid w:val="00CE0B52"/>
    <w:rsid w:val="00D46CF0"/>
    <w:rsid w:val="00E87348"/>
    <w:rsid w:val="00EA7504"/>
    <w:rsid w:val="00F10CC6"/>
    <w:rsid w:val="00F21D3D"/>
    <w:rsid w:val="00F7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dcterms:created xsi:type="dcterms:W3CDTF">2025-09-05T11:17:00Z</dcterms:created>
  <dcterms:modified xsi:type="dcterms:W3CDTF">2025-09-09T15:15:00Z</dcterms:modified>
</cp:coreProperties>
</file>