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 xml:space="preserve">56501, Миколаївська обл., Вознесенський район, Вознесенська міська територіальна громада, м. Вознесенськ, вул. </w:t>
      </w:r>
      <w:proofErr w:type="spellStart"/>
      <w:r w:rsidR="001551E4">
        <w:rPr>
          <w:bCs/>
          <w:iCs/>
          <w:sz w:val="20"/>
          <w:szCs w:val="20"/>
          <w:lang w:val="uk-UA"/>
        </w:rPr>
        <w:t>Тітова</w:t>
      </w:r>
      <w:proofErr w:type="spellEnd"/>
      <w:r w:rsidR="001551E4">
        <w:rPr>
          <w:bCs/>
          <w:iCs/>
          <w:sz w:val="20"/>
          <w:szCs w:val="20"/>
          <w:lang w:val="uk-UA"/>
        </w:rPr>
        <w:t>, 6</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w:t>
      </w:r>
      <w:bookmarkStart w:id="0" w:name="_GoBack"/>
      <w:bookmarkEnd w:id="0"/>
      <w:r w:rsidRPr="0057080D">
        <w:rPr>
          <w:sz w:val="20"/>
          <w:szCs w:val="20"/>
          <w:lang w:val="uk-UA" w:eastAsia="ru-RU"/>
        </w:rPr>
        <w:t xml:space="preserve">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1551E4" w:rsidRDefault="0057080D" w:rsidP="000E123C">
      <w:pPr>
        <w:shd w:val="clear" w:color="auto" w:fill="FFFFFF"/>
        <w:spacing w:line="276" w:lineRule="auto"/>
        <w:ind w:firstLine="567"/>
        <w:jc w:val="both"/>
        <w:rPr>
          <w:bCs/>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w:t>
      </w:r>
      <w:r w:rsidR="001551E4">
        <w:rPr>
          <w:sz w:val="20"/>
          <w:szCs w:val="20"/>
          <w:lang w:val="uk-UA" w:eastAsia="ru-RU"/>
        </w:rPr>
        <w:t>я</w:t>
      </w:r>
      <w:r w:rsidR="001966D6">
        <w:rPr>
          <w:sz w:val="20"/>
          <w:szCs w:val="20"/>
          <w:lang w:val="uk-UA" w:eastAsia="ru-RU"/>
        </w:rPr>
        <w:t>, ШРП</w:t>
      </w:r>
      <w:r w:rsidR="001551E4">
        <w:rPr>
          <w:sz w:val="20"/>
          <w:szCs w:val="20"/>
          <w:lang w:val="uk-UA" w:eastAsia="ru-RU"/>
        </w:rPr>
        <w:t xml:space="preserve"> та ремонтно-механічна майстерня</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 xml:space="preserve">період року приміщень здійснюється </w:t>
      </w:r>
      <w:r>
        <w:rPr>
          <w:sz w:val="20"/>
          <w:szCs w:val="20"/>
          <w:lang w:val="uk-UA" w:eastAsia="ru-RU"/>
        </w:rPr>
        <w:t xml:space="preserve">газовими </w:t>
      </w:r>
      <w:r w:rsidRPr="0057080D">
        <w:rPr>
          <w:sz w:val="20"/>
          <w:szCs w:val="20"/>
          <w:lang w:val="uk-UA" w:eastAsia="ru-RU"/>
        </w:rPr>
        <w:t>котл</w:t>
      </w:r>
      <w:r>
        <w:rPr>
          <w:sz w:val="20"/>
          <w:szCs w:val="20"/>
          <w:lang w:val="uk-UA" w:eastAsia="ru-RU"/>
        </w:rPr>
        <w:t>ами (</w:t>
      </w:r>
      <w:r w:rsidR="001551E4">
        <w:rPr>
          <w:sz w:val="20"/>
          <w:szCs w:val="20"/>
          <w:lang w:val="uk-UA" w:eastAsia="ru-RU"/>
        </w:rPr>
        <w:t>3</w:t>
      </w:r>
      <w:r>
        <w:rPr>
          <w:sz w:val="20"/>
          <w:szCs w:val="20"/>
          <w:lang w:val="uk-UA" w:eastAsia="ru-RU"/>
        </w:rPr>
        <w:t xml:space="preserve"> од.). </w:t>
      </w:r>
      <w:r w:rsidRPr="0057080D">
        <w:rPr>
          <w:sz w:val="20"/>
          <w:szCs w:val="20"/>
          <w:lang w:val="uk-UA" w:eastAsia="ru-RU"/>
        </w:rPr>
        <w:t xml:space="preserve"> В ремонтно-механічній майстерні </w:t>
      </w:r>
      <w:r w:rsidR="001551E4" w:rsidRPr="0057080D">
        <w:rPr>
          <w:sz w:val="20"/>
          <w:szCs w:val="20"/>
          <w:lang w:val="uk-UA" w:eastAsia="ru-RU"/>
        </w:rPr>
        <w:t>розташовано</w:t>
      </w:r>
      <w:r w:rsidRPr="0057080D">
        <w:rPr>
          <w:sz w:val="20"/>
          <w:szCs w:val="20"/>
          <w:lang w:val="uk-UA" w:eastAsia="ru-RU"/>
        </w:rPr>
        <w:t xml:space="preserve"> </w:t>
      </w:r>
      <w:r>
        <w:rPr>
          <w:sz w:val="20"/>
          <w:szCs w:val="20"/>
          <w:lang w:val="uk-UA" w:eastAsia="ru-RU"/>
        </w:rPr>
        <w:t>з</w:t>
      </w:r>
      <w:r w:rsidRPr="0057080D">
        <w:rPr>
          <w:sz w:val="20"/>
          <w:szCs w:val="20"/>
          <w:lang w:val="uk-UA" w:eastAsia="ru-RU"/>
        </w:rPr>
        <w:t>варювальн</w:t>
      </w:r>
      <w:r w:rsidR="001551E4">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1551E4">
        <w:rPr>
          <w:sz w:val="20"/>
          <w:szCs w:val="20"/>
          <w:lang w:val="uk-UA" w:eastAsia="ru-RU"/>
        </w:rPr>
        <w:t xml:space="preserve"> та</w:t>
      </w:r>
      <w:r w:rsidR="00891A16">
        <w:rPr>
          <w:sz w:val="20"/>
          <w:szCs w:val="20"/>
          <w:lang w:val="uk-UA" w:eastAsia="ru-RU"/>
        </w:rPr>
        <w:t xml:space="preserve"> </w:t>
      </w:r>
      <w:r w:rsidRPr="0057080D">
        <w:rPr>
          <w:bCs/>
          <w:sz w:val="20"/>
          <w:szCs w:val="20"/>
          <w:lang w:val="uk-UA" w:eastAsia="ru-RU"/>
        </w:rPr>
        <w:t xml:space="preserve">обладнання для </w:t>
      </w:r>
      <w:r w:rsidR="00891A16">
        <w:rPr>
          <w:bCs/>
          <w:sz w:val="20"/>
          <w:szCs w:val="20"/>
          <w:lang w:val="uk-UA" w:eastAsia="ru-RU"/>
        </w:rPr>
        <w:t xml:space="preserve">газового зварювання </w:t>
      </w:r>
      <w:proofErr w:type="spellStart"/>
      <w:r w:rsidR="00891A16" w:rsidRPr="00891A16">
        <w:rPr>
          <w:bCs/>
          <w:sz w:val="20"/>
          <w:szCs w:val="20"/>
          <w:lang w:val="uk-UA" w:eastAsia="ru-RU"/>
        </w:rPr>
        <w:t>ацетилено</w:t>
      </w:r>
      <w:proofErr w:type="spellEnd"/>
      <w:r w:rsidR="00891A16" w:rsidRPr="00891A16">
        <w:rPr>
          <w:bCs/>
          <w:sz w:val="20"/>
          <w:szCs w:val="20"/>
          <w:lang w:val="uk-UA" w:eastAsia="ru-RU"/>
        </w:rPr>
        <w:t xml:space="preserve"> кисневим полум'ям</w:t>
      </w:r>
      <w:r w:rsidR="001551E4">
        <w:rPr>
          <w:bCs/>
          <w:sz w:val="20"/>
          <w:szCs w:val="20"/>
          <w:lang w:val="uk-UA" w:eastAsia="ru-RU"/>
        </w:rPr>
        <w:t>.</w:t>
      </w:r>
    </w:p>
    <w:p w:rsidR="000E123C"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1551E4">
        <w:rPr>
          <w:sz w:val="20"/>
          <w:szCs w:val="20"/>
          <w:lang w:val="uk-UA" w:eastAsia="ru-RU"/>
        </w:rPr>
        <w:t>0</w:t>
      </w:r>
      <w:r w:rsidR="000E123C">
        <w:rPr>
          <w:sz w:val="20"/>
          <w:szCs w:val="20"/>
          <w:lang w:val="uk-UA" w:eastAsia="ru-RU"/>
        </w:rPr>
        <w:t>2</w:t>
      </w:r>
      <w:r w:rsidR="000E123C" w:rsidRPr="0057080D">
        <w:rPr>
          <w:sz w:val="20"/>
          <w:szCs w:val="20"/>
          <w:lang w:val="uk-UA" w:eastAsia="ru-RU"/>
        </w:rPr>
        <w:t xml:space="preserve"> т/рік, манган та його сполуки (у перерахунку на діоксид мангану) – 0,000</w:t>
      </w:r>
      <w:r w:rsidR="001551E4">
        <w:rPr>
          <w:sz w:val="20"/>
          <w:szCs w:val="20"/>
          <w:lang w:val="uk-UA" w:eastAsia="ru-RU"/>
        </w:rPr>
        <w:t>0</w:t>
      </w:r>
      <w:r w:rsidR="000E123C">
        <w:rPr>
          <w:sz w:val="20"/>
          <w:szCs w:val="20"/>
          <w:lang w:val="uk-UA" w:eastAsia="ru-RU"/>
        </w:rPr>
        <w:t>1</w:t>
      </w:r>
      <w:r w:rsidR="000E123C" w:rsidRPr="0057080D">
        <w:rPr>
          <w:sz w:val="20"/>
          <w:szCs w:val="20"/>
          <w:lang w:val="uk-UA" w:eastAsia="ru-RU"/>
        </w:rPr>
        <w:t xml:space="preserve"> т/рік,</w:t>
      </w:r>
      <w:r w:rsidR="000E123C">
        <w:rPr>
          <w:sz w:val="20"/>
          <w:szCs w:val="20"/>
          <w:lang w:val="uk-UA" w:eastAsia="ru-RU"/>
        </w:rPr>
        <w:t xml:space="preserve"> </w:t>
      </w:r>
      <w:r w:rsidR="001766DB">
        <w:rPr>
          <w:sz w:val="20"/>
          <w:szCs w:val="20"/>
          <w:lang w:val="uk-UA" w:eastAsia="ru-RU"/>
        </w:rPr>
        <w:t>х</w:t>
      </w:r>
      <w:r w:rsidR="001766DB" w:rsidRPr="001766DB">
        <w:rPr>
          <w:sz w:val="20"/>
          <w:szCs w:val="20"/>
          <w:lang w:val="uk-UA" w:eastAsia="ru-RU"/>
        </w:rPr>
        <w:t>ром та його сполуки (у перерахунку на триоксид хрому)</w:t>
      </w:r>
      <w:r w:rsidR="001766DB">
        <w:rPr>
          <w:sz w:val="20"/>
          <w:szCs w:val="20"/>
          <w:lang w:val="uk-UA" w:eastAsia="ru-RU"/>
        </w:rPr>
        <w:t xml:space="preserve"> – 0,0000003 т/рік,</w:t>
      </w:r>
      <w:r w:rsidR="001766DB" w:rsidRPr="001766DB">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1551E4">
        <w:rPr>
          <w:sz w:val="20"/>
          <w:szCs w:val="20"/>
          <w:lang w:val="uk-UA" w:eastAsia="ru-RU"/>
        </w:rPr>
        <w:t>00002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FE3363">
        <w:rPr>
          <w:sz w:val="20"/>
          <w:szCs w:val="20"/>
          <w:lang w:val="uk-UA" w:eastAsia="ru-RU"/>
        </w:rPr>
        <w:t>27</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0E123C" w:rsidRPr="0057080D">
        <w:rPr>
          <w:sz w:val="20"/>
          <w:szCs w:val="20"/>
          <w:lang w:val="uk-UA" w:eastAsia="ru-RU"/>
        </w:rPr>
        <w:t>О] - 0,000</w:t>
      </w:r>
      <w:r w:rsidR="001551E4">
        <w:rPr>
          <w:sz w:val="20"/>
          <w:szCs w:val="20"/>
          <w:lang w:val="uk-UA" w:eastAsia="ru-RU"/>
        </w:rPr>
        <w:t>04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сид вуглецю – 0,</w:t>
      </w:r>
      <w:r w:rsidR="00FE3363">
        <w:rPr>
          <w:sz w:val="20"/>
          <w:szCs w:val="20"/>
          <w:lang w:val="uk-UA" w:eastAsia="ru-RU"/>
        </w:rPr>
        <w:t>020</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1551E4">
        <w:rPr>
          <w:sz w:val="20"/>
          <w:szCs w:val="20"/>
          <w:lang w:val="uk-UA" w:eastAsia="ru-RU"/>
        </w:rPr>
        <w:t>23,014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1966D6">
        <w:rPr>
          <w:sz w:val="20"/>
          <w:szCs w:val="20"/>
          <w:lang w:val="uk-UA" w:eastAsia="ru-RU"/>
        </w:rPr>
        <w:t>133</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bCs/>
          <w:iCs/>
          <w:sz w:val="20"/>
          <w:szCs w:val="20"/>
          <w:lang w:val="uk-UA" w:eastAsia="ru-RU"/>
        </w:rPr>
        <w:t>фтор та його сполуки (у перерахунку на фтор)</w:t>
      </w:r>
      <w:r w:rsidR="001551E4">
        <w:rPr>
          <w:bCs/>
          <w:iCs/>
          <w:sz w:val="20"/>
          <w:szCs w:val="20"/>
          <w:lang w:val="uk-UA" w:eastAsia="ru-RU"/>
        </w:rPr>
        <w:t xml:space="preserve"> – 0,000003</w:t>
      </w:r>
      <w:r w:rsidR="000E123C" w:rsidRPr="0057080D">
        <w:rPr>
          <w:bCs/>
          <w:iCs/>
          <w:sz w:val="20"/>
          <w:szCs w:val="20"/>
          <w:lang w:val="uk-UA" w:eastAsia="ru-RU"/>
        </w:rPr>
        <w:t xml:space="preserve"> т/рік,</w:t>
      </w:r>
      <w:r w:rsidR="000E123C" w:rsidRPr="000E123C">
        <w:rPr>
          <w:sz w:val="20"/>
          <w:szCs w:val="20"/>
          <w:lang w:val="uk-UA"/>
        </w:rPr>
        <w:t xml:space="preserve"> </w:t>
      </w:r>
      <w:hyperlink r:id="rId4" w:anchor="w1_4" w:history="1">
        <w:r w:rsidR="000E123C" w:rsidRPr="000E123C">
          <w:rPr>
            <w:rStyle w:val="a3"/>
            <w:bCs/>
            <w:iCs/>
            <w:color w:val="auto"/>
            <w:sz w:val="20"/>
            <w:szCs w:val="20"/>
            <w:u w:val="none"/>
            <w:lang w:val="uk-UA" w:eastAsia="ru-RU"/>
          </w:rPr>
          <w:t>фтор</w:t>
        </w:r>
      </w:hyperlink>
      <w:r w:rsidR="000E123C" w:rsidRPr="0057080D">
        <w:rPr>
          <w:bCs/>
          <w:iCs/>
          <w:sz w:val="20"/>
          <w:szCs w:val="20"/>
          <w:lang w:val="uk-UA" w:eastAsia="ru-RU"/>
        </w:rPr>
        <w:t>истий водень – 0,0000</w:t>
      </w:r>
      <w:r w:rsidR="001551E4">
        <w:rPr>
          <w:bCs/>
          <w:iCs/>
          <w:sz w:val="20"/>
          <w:szCs w:val="20"/>
          <w:lang w:val="uk-UA" w:eastAsia="ru-RU"/>
        </w:rPr>
        <w:t>03</w:t>
      </w:r>
      <w:r w:rsidR="000E123C" w:rsidRPr="0057080D">
        <w:rPr>
          <w:bCs/>
          <w:iCs/>
          <w:sz w:val="20"/>
          <w:szCs w:val="20"/>
          <w:lang w:val="uk-UA" w:eastAsia="ru-RU"/>
        </w:rPr>
        <w:t xml:space="preserve"> т/рік</w:t>
      </w:r>
      <w:r w:rsidR="000E123C">
        <w:rPr>
          <w:bCs/>
          <w:iCs/>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551E4"/>
    <w:rsid w:val="001766DB"/>
    <w:rsid w:val="001966D6"/>
    <w:rsid w:val="001E5FF0"/>
    <w:rsid w:val="002213C2"/>
    <w:rsid w:val="003A077C"/>
    <w:rsid w:val="004D02AF"/>
    <w:rsid w:val="00505367"/>
    <w:rsid w:val="00532C25"/>
    <w:rsid w:val="0057080D"/>
    <w:rsid w:val="005870C2"/>
    <w:rsid w:val="0066243F"/>
    <w:rsid w:val="007A7033"/>
    <w:rsid w:val="007C04F8"/>
    <w:rsid w:val="00891A16"/>
    <w:rsid w:val="009F3C0C"/>
    <w:rsid w:val="00A37F08"/>
    <w:rsid w:val="00CB274A"/>
    <w:rsid w:val="00CE0B52"/>
    <w:rsid w:val="00E87348"/>
    <w:rsid w:val="00F10CC6"/>
    <w:rsid w:val="00FE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83AB"/>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445-02?find=1&amp;text=%D1%84%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6</cp:revision>
  <dcterms:created xsi:type="dcterms:W3CDTF">2025-09-03T09:06:00Z</dcterms:created>
  <dcterms:modified xsi:type="dcterms:W3CDTF">2025-09-08T15:33:00Z</dcterms:modified>
</cp:coreProperties>
</file>