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FD" w:rsidRDefault="007E6CFD" w:rsidP="007E6CFD">
      <w:pPr>
        <w:rPr>
          <w:lang w:val="en-US"/>
        </w:rPr>
      </w:pPr>
    </w:p>
    <w:p w:rsidR="007E6CFD" w:rsidRDefault="007E6CFD" w:rsidP="007E6C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</w:t>
      </w:r>
    </w:p>
    <w:p w:rsidR="007E6CFD" w:rsidRPr="00751F03" w:rsidRDefault="007E6CFD" w:rsidP="007E6CFD">
      <w:pPr>
        <w:jc w:val="center"/>
        <w:rPr>
          <w:b/>
          <w:sz w:val="20"/>
          <w:szCs w:val="20"/>
          <w:lang w:val="uk-UA"/>
        </w:rPr>
      </w:pPr>
    </w:p>
    <w:p w:rsidR="00185C70" w:rsidRDefault="007E6CFD" w:rsidP="00185C70">
      <w:pPr>
        <w:ind w:firstLine="708"/>
        <w:jc w:val="center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про оприлюднення </w:t>
      </w:r>
      <w:r w:rsidR="009B0870" w:rsidRPr="00A57C19">
        <w:rPr>
          <w:b/>
          <w:sz w:val="28"/>
          <w:szCs w:val="28"/>
          <w:lang w:val="uk-UA"/>
        </w:rPr>
        <w:t xml:space="preserve">проєкту </w:t>
      </w:r>
      <w:r w:rsidR="00185C70" w:rsidRPr="00185C70">
        <w:rPr>
          <w:b/>
          <w:sz w:val="28"/>
          <w:szCs w:val="28"/>
          <w:lang w:val="uk-UA"/>
        </w:rPr>
        <w:t xml:space="preserve">Закону </w:t>
      </w:r>
      <w:proofErr w:type="spellStart"/>
      <w:r w:rsidR="00185C70" w:rsidRPr="00185C70">
        <w:rPr>
          <w:b/>
          <w:sz w:val="28"/>
          <w:szCs w:val="28"/>
          <w:lang w:val="uk-UA"/>
        </w:rPr>
        <w:t>України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«Про </w:t>
      </w:r>
      <w:proofErr w:type="spellStart"/>
      <w:r w:rsidR="00185C70" w:rsidRPr="00185C70">
        <w:rPr>
          <w:b/>
          <w:sz w:val="28"/>
          <w:szCs w:val="28"/>
          <w:lang w:val="uk-UA"/>
        </w:rPr>
        <w:t>внесення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</w:t>
      </w:r>
      <w:proofErr w:type="spellStart"/>
      <w:r w:rsidR="00185C70" w:rsidRPr="00185C70">
        <w:rPr>
          <w:b/>
          <w:sz w:val="28"/>
          <w:szCs w:val="28"/>
          <w:lang w:val="uk-UA"/>
        </w:rPr>
        <w:t>змін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до </w:t>
      </w:r>
      <w:proofErr w:type="spellStart"/>
      <w:r w:rsidR="00185C70" w:rsidRPr="00185C70">
        <w:rPr>
          <w:b/>
          <w:sz w:val="28"/>
          <w:szCs w:val="28"/>
          <w:lang w:val="uk-UA"/>
        </w:rPr>
        <w:t>деяких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</w:t>
      </w:r>
      <w:proofErr w:type="spellStart"/>
      <w:r w:rsidR="00185C70" w:rsidRPr="00185C70">
        <w:rPr>
          <w:b/>
          <w:sz w:val="28"/>
          <w:szCs w:val="28"/>
          <w:lang w:val="uk-UA"/>
        </w:rPr>
        <w:t>законів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</w:t>
      </w:r>
      <w:proofErr w:type="spellStart"/>
      <w:r w:rsidR="00185C70" w:rsidRPr="00185C70">
        <w:rPr>
          <w:b/>
          <w:sz w:val="28"/>
          <w:szCs w:val="28"/>
          <w:lang w:val="uk-UA"/>
        </w:rPr>
        <w:t>України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у </w:t>
      </w:r>
      <w:proofErr w:type="spellStart"/>
      <w:r w:rsidR="00185C70" w:rsidRPr="00185C70">
        <w:rPr>
          <w:b/>
          <w:sz w:val="28"/>
          <w:szCs w:val="28"/>
          <w:lang w:val="uk-UA"/>
        </w:rPr>
        <w:t>зв’язку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з </w:t>
      </w:r>
      <w:proofErr w:type="spellStart"/>
      <w:r w:rsidR="00185C70" w:rsidRPr="00185C70">
        <w:rPr>
          <w:b/>
          <w:sz w:val="28"/>
          <w:szCs w:val="28"/>
          <w:lang w:val="uk-UA"/>
        </w:rPr>
        <w:t>прийняттям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Закону </w:t>
      </w:r>
      <w:proofErr w:type="spellStart"/>
      <w:r w:rsidR="00185C70" w:rsidRPr="00185C70">
        <w:rPr>
          <w:b/>
          <w:sz w:val="28"/>
          <w:szCs w:val="28"/>
          <w:lang w:val="uk-UA"/>
        </w:rPr>
        <w:t>України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«Про </w:t>
      </w:r>
      <w:proofErr w:type="spellStart"/>
      <w:r w:rsidR="00185C70" w:rsidRPr="00185C70">
        <w:rPr>
          <w:b/>
          <w:sz w:val="28"/>
          <w:szCs w:val="28"/>
          <w:lang w:val="uk-UA"/>
        </w:rPr>
        <w:t>медіа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» та Закону </w:t>
      </w:r>
      <w:proofErr w:type="spellStart"/>
      <w:r w:rsidR="00185C70" w:rsidRPr="00185C70">
        <w:rPr>
          <w:b/>
          <w:sz w:val="28"/>
          <w:szCs w:val="28"/>
          <w:lang w:val="uk-UA"/>
        </w:rPr>
        <w:t>України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«Про систему </w:t>
      </w:r>
      <w:proofErr w:type="spellStart"/>
      <w:r w:rsidR="00185C70" w:rsidRPr="00185C70">
        <w:rPr>
          <w:b/>
          <w:sz w:val="28"/>
          <w:szCs w:val="28"/>
          <w:lang w:val="uk-UA"/>
        </w:rPr>
        <w:t>громадського</w:t>
      </w:r>
      <w:proofErr w:type="spellEnd"/>
      <w:r w:rsidR="00185C70" w:rsidRPr="00185C70">
        <w:rPr>
          <w:b/>
          <w:sz w:val="28"/>
          <w:szCs w:val="28"/>
          <w:lang w:val="uk-UA"/>
        </w:rPr>
        <w:t xml:space="preserve"> </w:t>
      </w:r>
      <w:proofErr w:type="spellStart"/>
      <w:r w:rsidR="00185C70" w:rsidRPr="00185C70">
        <w:rPr>
          <w:b/>
          <w:sz w:val="28"/>
          <w:szCs w:val="28"/>
          <w:lang w:val="uk-UA"/>
        </w:rPr>
        <w:t>здоров’я</w:t>
      </w:r>
      <w:proofErr w:type="spellEnd"/>
      <w:r w:rsidR="00185C70" w:rsidRPr="00185C70">
        <w:rPr>
          <w:b/>
          <w:sz w:val="28"/>
          <w:szCs w:val="28"/>
          <w:lang w:val="uk-UA"/>
        </w:rPr>
        <w:t>»</w:t>
      </w:r>
    </w:p>
    <w:p w:rsidR="00AC7CAA" w:rsidRPr="00A57C19" w:rsidRDefault="00AC7CAA" w:rsidP="00185C70">
      <w:pPr>
        <w:jc w:val="both"/>
        <w:rPr>
          <w:sz w:val="28"/>
          <w:szCs w:val="28"/>
          <w:highlight w:val="yellow"/>
          <w:lang w:val="uk-UA"/>
        </w:rPr>
      </w:pPr>
    </w:p>
    <w:p w:rsidR="00185C70" w:rsidRDefault="00185C70" w:rsidP="001203C9">
      <w:pPr>
        <w:ind w:firstLine="708"/>
        <w:jc w:val="both"/>
        <w:rPr>
          <w:sz w:val="28"/>
          <w:szCs w:val="28"/>
          <w:lang w:val="uk-UA"/>
        </w:rPr>
      </w:pPr>
    </w:p>
    <w:p w:rsidR="00185C70" w:rsidRPr="00185C70" w:rsidRDefault="00185C70" w:rsidP="00185C70">
      <w:pPr>
        <w:spacing w:line="264" w:lineRule="auto"/>
        <w:ind w:firstLine="567"/>
        <w:jc w:val="both"/>
        <w:rPr>
          <w:lang w:val="uk-UA"/>
        </w:rPr>
      </w:pPr>
      <w:bookmarkStart w:id="0" w:name="_Hlk153445629"/>
      <w:r>
        <w:rPr>
          <w:sz w:val="28"/>
          <w:szCs w:val="28"/>
          <w:lang w:val="uk-UA" w:eastAsia="uk-UA"/>
        </w:rPr>
        <w:t>П</w:t>
      </w:r>
      <w:r w:rsidRPr="00185C70">
        <w:rPr>
          <w:sz w:val="28"/>
          <w:szCs w:val="28"/>
          <w:lang w:val="uk-UA" w:eastAsia="uk-UA"/>
        </w:rPr>
        <w:t>роєкт Закону України «</w:t>
      </w:r>
      <w:r w:rsidRPr="00185C70">
        <w:rPr>
          <w:sz w:val="28"/>
          <w:szCs w:val="28"/>
          <w:lang w:val="uk-UA"/>
        </w:rPr>
        <w:t xml:space="preserve">Про внесення змін </w:t>
      </w:r>
      <w:r w:rsidRPr="00185C70">
        <w:rPr>
          <w:sz w:val="28"/>
          <w:szCs w:val="28"/>
          <w:shd w:val="clear" w:color="auto" w:fill="FFFFFF"/>
          <w:lang w:val="uk-UA"/>
        </w:rPr>
        <w:t>до деяких законів України</w:t>
      </w:r>
      <w:r w:rsidRPr="00185C70">
        <w:rPr>
          <w:sz w:val="28"/>
          <w:szCs w:val="28"/>
          <w:lang w:val="uk-UA"/>
        </w:rPr>
        <w:t xml:space="preserve"> у зв’язку з прийняттям Закону України «Про медіа» та Закону України «Про систему громадського здоров’я</w:t>
      </w:r>
      <w:r w:rsidRPr="00185C70">
        <w:rPr>
          <w:sz w:val="28"/>
          <w:szCs w:val="28"/>
          <w:lang w:val="uk-UA" w:eastAsia="uk-UA"/>
        </w:rPr>
        <w:t xml:space="preserve">» (далі – проєкт Закону) </w:t>
      </w:r>
      <w:r>
        <w:rPr>
          <w:sz w:val="28"/>
          <w:szCs w:val="28"/>
          <w:lang w:val="uk-UA" w:eastAsia="uk-UA"/>
        </w:rPr>
        <w:t xml:space="preserve">розроблено з метою </w:t>
      </w:r>
      <w:r w:rsidRPr="00185C70">
        <w:rPr>
          <w:sz w:val="28"/>
          <w:szCs w:val="28"/>
          <w:lang w:val="uk-UA"/>
        </w:rPr>
        <w:t>приведення деяких законів України у відповідність до</w:t>
      </w:r>
      <w:r w:rsidRPr="00185C70">
        <w:rPr>
          <w:spacing w:val="1"/>
          <w:sz w:val="28"/>
          <w:szCs w:val="28"/>
          <w:lang w:val="uk-UA"/>
        </w:rPr>
        <w:t xml:space="preserve"> зазначених </w:t>
      </w:r>
      <w:r w:rsidRPr="00185C70">
        <w:rPr>
          <w:sz w:val="28"/>
          <w:szCs w:val="28"/>
          <w:lang w:val="uk-UA"/>
        </w:rPr>
        <w:t>законів</w:t>
      </w:r>
      <w:r w:rsidRPr="00185C70">
        <w:rPr>
          <w:spacing w:val="-1"/>
          <w:sz w:val="28"/>
          <w:szCs w:val="28"/>
          <w:lang w:val="uk-UA"/>
        </w:rPr>
        <w:t xml:space="preserve"> </w:t>
      </w:r>
      <w:r w:rsidRPr="00185C70">
        <w:rPr>
          <w:sz w:val="28"/>
          <w:szCs w:val="28"/>
          <w:lang w:val="uk-UA"/>
        </w:rPr>
        <w:t>України та усунення правових колізій.</w:t>
      </w:r>
    </w:p>
    <w:p w:rsidR="0018071F" w:rsidRPr="00A57C19" w:rsidRDefault="0018071F" w:rsidP="0018071F">
      <w:pPr>
        <w:contextualSpacing/>
        <w:jc w:val="both"/>
        <w:rPr>
          <w:sz w:val="28"/>
          <w:szCs w:val="28"/>
          <w:highlight w:val="yellow"/>
          <w:lang w:val="uk-UA"/>
        </w:rPr>
      </w:pPr>
      <w:bookmarkStart w:id="1" w:name="_GoBack"/>
      <w:bookmarkEnd w:id="0"/>
      <w:bookmarkEnd w:id="1"/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 xml:space="preserve">Назва органу виконавчої </w:t>
      </w:r>
      <w:r w:rsidR="00A94537" w:rsidRPr="00A57C19">
        <w:rPr>
          <w:b/>
          <w:sz w:val="28"/>
          <w:szCs w:val="28"/>
          <w:lang w:val="uk-UA"/>
        </w:rPr>
        <w:t>влади,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 xml:space="preserve">Міністерство </w:t>
      </w:r>
      <w:r w:rsidR="007B2CD5" w:rsidRPr="00A57C19">
        <w:rPr>
          <w:sz w:val="28"/>
          <w:szCs w:val="28"/>
          <w:lang w:val="uk-UA"/>
        </w:rPr>
        <w:t>захисту довкілля та природних ресурсів</w:t>
      </w:r>
      <w:r w:rsidR="00B371A2" w:rsidRPr="00A57C19">
        <w:rPr>
          <w:sz w:val="28"/>
          <w:szCs w:val="28"/>
        </w:rPr>
        <w:t xml:space="preserve"> Укра</w:t>
      </w:r>
      <w:r w:rsidR="00B371A2" w:rsidRPr="00A57C19">
        <w:rPr>
          <w:sz w:val="28"/>
          <w:szCs w:val="28"/>
          <w:lang w:val="uk-UA"/>
        </w:rPr>
        <w:t>їни</w:t>
      </w:r>
    </w:p>
    <w:p w:rsidR="007E6CFD" w:rsidRPr="00A57C19" w:rsidRDefault="007E6CFD" w:rsidP="007E6CFD">
      <w:pPr>
        <w:ind w:firstLine="709"/>
        <w:contextualSpacing/>
        <w:jc w:val="both"/>
        <w:rPr>
          <w:sz w:val="20"/>
          <w:szCs w:val="20"/>
          <w:lang w:val="uk-UA"/>
        </w:rPr>
      </w:pPr>
    </w:p>
    <w:p w:rsidR="007E6CFD" w:rsidRPr="00A57C19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57C19">
        <w:rPr>
          <w:b/>
          <w:sz w:val="28"/>
          <w:szCs w:val="28"/>
          <w:lang w:val="uk-UA"/>
        </w:rPr>
        <w:t>Назва структурного підро</w:t>
      </w:r>
      <w:r w:rsidR="00A94537" w:rsidRPr="00A57C19">
        <w:rPr>
          <w:b/>
          <w:sz w:val="28"/>
          <w:szCs w:val="28"/>
          <w:lang w:val="uk-UA"/>
        </w:rPr>
        <w:t>зділу, що розробляв нормативний</w:t>
      </w:r>
      <w:r w:rsidRPr="00A57C19">
        <w:rPr>
          <w:b/>
          <w:sz w:val="28"/>
          <w:szCs w:val="28"/>
          <w:lang w:val="uk-UA"/>
        </w:rPr>
        <w:t xml:space="preserve"> акт, адреса та телефони</w:t>
      </w:r>
    </w:p>
    <w:p w:rsidR="007E6CFD" w:rsidRPr="00A57C19" w:rsidRDefault="007E6CFD" w:rsidP="007E6CFD">
      <w:pPr>
        <w:ind w:firstLine="709"/>
        <w:contextualSpacing/>
        <w:jc w:val="both"/>
        <w:rPr>
          <w:b/>
          <w:sz w:val="20"/>
          <w:szCs w:val="20"/>
          <w:highlight w:val="yellow"/>
          <w:lang w:val="uk-UA"/>
        </w:rPr>
      </w:pPr>
    </w:p>
    <w:p w:rsidR="007E6CFD" w:rsidRPr="0018071F" w:rsidRDefault="00391043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Департамент запобігання промисловому забрудненню</w:t>
      </w:r>
      <w:r w:rsidR="00A57C19" w:rsidRPr="00A57C19">
        <w:rPr>
          <w:sz w:val="28"/>
          <w:szCs w:val="28"/>
          <w:lang w:val="uk-UA"/>
        </w:rPr>
        <w:t xml:space="preserve"> та кліматичної політики</w:t>
      </w:r>
      <w:r w:rsidR="007E6CFD" w:rsidRPr="00A57C19">
        <w:rPr>
          <w:sz w:val="28"/>
          <w:szCs w:val="28"/>
          <w:lang w:val="uk-UA"/>
        </w:rPr>
        <w:t>, вул. Митрополита Василя Липківського</w:t>
      </w:r>
      <w:r w:rsidR="0037008F" w:rsidRPr="00A57C19">
        <w:rPr>
          <w:sz w:val="28"/>
          <w:szCs w:val="28"/>
          <w:lang w:val="uk-UA"/>
        </w:rPr>
        <w:t>, 35</w:t>
      </w:r>
      <w:r w:rsidR="00B00E55" w:rsidRPr="00A57C19">
        <w:rPr>
          <w:sz w:val="28"/>
          <w:szCs w:val="28"/>
        </w:rPr>
        <w:t xml:space="preserve">, 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 w:rsidR="0037008F" w:rsidRPr="00A57C19">
        <w:rPr>
          <w:sz w:val="28"/>
          <w:szCs w:val="28"/>
          <w:lang w:val="uk-UA"/>
        </w:rPr>
        <w:t xml:space="preserve"> </w:t>
      </w:r>
      <w:r w:rsidR="007B2CD5" w:rsidRPr="00A57C19">
        <w:rPr>
          <w:sz w:val="28"/>
          <w:szCs w:val="28"/>
          <w:lang w:val="uk-UA"/>
        </w:rPr>
        <w:t>(</w:t>
      </w:r>
      <w:r w:rsidR="00BF1DAF" w:rsidRPr="00A57C19">
        <w:rPr>
          <w:sz w:val="28"/>
          <w:szCs w:val="28"/>
          <w:lang w:val="uk-UA"/>
        </w:rPr>
        <w:t>206-3</w:t>
      </w:r>
      <w:r w:rsidR="00A57C19" w:rsidRPr="00A57C19">
        <w:rPr>
          <w:sz w:val="28"/>
          <w:szCs w:val="28"/>
          <w:lang w:val="uk-UA"/>
        </w:rPr>
        <w:t>1-30</w:t>
      </w:r>
      <w:r w:rsidR="00BF1DAF" w:rsidRPr="00A57C19">
        <w:rPr>
          <w:sz w:val="28"/>
          <w:szCs w:val="28"/>
          <w:lang w:val="uk-UA"/>
        </w:rPr>
        <w:t>,</w:t>
      </w:r>
      <w:r w:rsidR="00A57C19" w:rsidRPr="00A57C19">
        <w:t xml:space="preserve"> </w:t>
      </w:r>
      <w:r w:rsidR="00A57C19" w:rsidRPr="0018071F">
        <w:rPr>
          <w:sz w:val="28"/>
          <w:szCs w:val="28"/>
          <w:lang w:val="uk-UA"/>
        </w:rPr>
        <w:t>info@mepr.gov.ua</w:t>
      </w:r>
      <w:r w:rsidR="007E6CFD" w:rsidRPr="0018071F">
        <w:rPr>
          <w:sz w:val="28"/>
          <w:szCs w:val="28"/>
          <w:lang w:val="uk-UA"/>
        </w:rPr>
        <w:t>)</w:t>
      </w:r>
      <w:r w:rsidR="0037008F" w:rsidRPr="0018071F">
        <w:rPr>
          <w:sz w:val="28"/>
          <w:szCs w:val="28"/>
          <w:lang w:val="uk-UA"/>
        </w:rPr>
        <w:t xml:space="preserve"> </w:t>
      </w:r>
    </w:p>
    <w:p w:rsidR="00F625BA" w:rsidRPr="00A57C19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7B2CD5" w:rsidP="007E6CFD">
      <w:pPr>
        <w:ind w:firstLine="709"/>
        <w:contextualSpacing/>
        <w:jc w:val="both"/>
        <w:rPr>
          <w:rStyle w:val="a3"/>
          <w:color w:val="auto"/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Зазначений проє</w:t>
      </w:r>
      <w:r w:rsidR="007E6CFD" w:rsidRPr="00A57C19">
        <w:rPr>
          <w:sz w:val="28"/>
          <w:szCs w:val="28"/>
          <w:lang w:val="uk-UA"/>
        </w:rPr>
        <w:t xml:space="preserve">кт </w:t>
      </w:r>
      <w:r w:rsidR="00AC7CAA" w:rsidRPr="00A57C19">
        <w:rPr>
          <w:sz w:val="28"/>
          <w:szCs w:val="28"/>
          <w:lang w:val="uk-UA"/>
        </w:rPr>
        <w:t xml:space="preserve">нормативного </w:t>
      </w:r>
      <w:proofErr w:type="spellStart"/>
      <w:r w:rsidR="00AC7CAA" w:rsidRPr="00A57C19">
        <w:rPr>
          <w:sz w:val="28"/>
          <w:szCs w:val="28"/>
          <w:lang w:val="uk-UA"/>
        </w:rPr>
        <w:t>акта</w:t>
      </w:r>
      <w:proofErr w:type="spellEnd"/>
      <w:r w:rsidR="00AC7CAA" w:rsidRPr="00A57C19">
        <w:rPr>
          <w:sz w:val="28"/>
          <w:szCs w:val="28"/>
          <w:lang w:val="uk-UA"/>
        </w:rPr>
        <w:t xml:space="preserve"> </w:t>
      </w:r>
      <w:r w:rsidR="00DA2160" w:rsidRPr="00A57C19">
        <w:rPr>
          <w:sz w:val="28"/>
          <w:szCs w:val="28"/>
          <w:lang w:val="uk-UA"/>
        </w:rPr>
        <w:t>оприлюднено на офіційному веб</w:t>
      </w:r>
      <w:r w:rsidR="00AC7CAA" w:rsidRPr="00A57C19">
        <w:rPr>
          <w:sz w:val="28"/>
          <w:szCs w:val="28"/>
          <w:lang w:val="uk-UA"/>
        </w:rPr>
        <w:t>-</w:t>
      </w:r>
      <w:r w:rsidR="007E6CFD" w:rsidRPr="00A57C19">
        <w:rPr>
          <w:sz w:val="28"/>
          <w:szCs w:val="28"/>
          <w:lang w:val="uk-UA"/>
        </w:rPr>
        <w:t>сайті Мін</w:t>
      </w:r>
      <w:r w:rsidRPr="00A57C19">
        <w:rPr>
          <w:sz w:val="28"/>
          <w:szCs w:val="28"/>
          <w:lang w:val="uk-UA"/>
        </w:rPr>
        <w:t>довкілля</w:t>
      </w:r>
      <w:r w:rsidR="007E6CFD" w:rsidRPr="00A57C19">
        <w:rPr>
          <w:sz w:val="28"/>
          <w:szCs w:val="28"/>
          <w:lang w:val="uk-UA"/>
        </w:rPr>
        <w:t xml:space="preserve">: </w:t>
      </w:r>
      <w:hyperlink r:id="rId4" w:history="1">
        <w:r w:rsidR="00035622" w:rsidRPr="00A57C19">
          <w:rPr>
            <w:rStyle w:val="a3"/>
            <w:sz w:val="28"/>
            <w:szCs w:val="28"/>
            <w:lang w:val="uk-UA"/>
          </w:rPr>
          <w:t>www.</w:t>
        </w:r>
        <w:r w:rsidR="00035622" w:rsidRPr="00A57C19">
          <w:rPr>
            <w:rStyle w:val="a3"/>
            <w:sz w:val="28"/>
            <w:szCs w:val="28"/>
            <w:lang w:val="en-US"/>
          </w:rPr>
          <w:t>mepr</w:t>
        </w:r>
        <w:r w:rsidR="00035622" w:rsidRPr="00A57C19">
          <w:rPr>
            <w:rStyle w:val="a3"/>
            <w:sz w:val="28"/>
            <w:szCs w:val="28"/>
          </w:rPr>
          <w:t>.</w:t>
        </w:r>
        <w:r w:rsidR="00035622" w:rsidRPr="00A57C19">
          <w:rPr>
            <w:rStyle w:val="a3"/>
            <w:sz w:val="28"/>
            <w:szCs w:val="28"/>
            <w:lang w:val="en-US"/>
          </w:rPr>
          <w:t>gov</w:t>
        </w:r>
        <w:r w:rsidR="00035622" w:rsidRPr="00A57C19">
          <w:rPr>
            <w:rStyle w:val="a3"/>
            <w:sz w:val="28"/>
            <w:szCs w:val="28"/>
          </w:rPr>
          <w:t>.</w:t>
        </w:r>
        <w:r w:rsidR="00035622" w:rsidRPr="00A57C19">
          <w:rPr>
            <w:rStyle w:val="a3"/>
            <w:sz w:val="28"/>
            <w:szCs w:val="28"/>
            <w:lang w:val="en-US"/>
          </w:rPr>
          <w:t>ua</w:t>
        </w:r>
      </w:hyperlink>
    </w:p>
    <w:p w:rsidR="00F625BA" w:rsidRPr="00A57C19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A57C19" w:rsidRDefault="00F625BA" w:rsidP="00F625B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Строк прийняття зауважень та пропозицій до зазначеного нормативного акта від фізичних і юридичних осіб, їх об’єднань становить один місяць з дня оприлюднення.</w:t>
      </w:r>
    </w:p>
    <w:p w:rsidR="00F625BA" w:rsidRDefault="00F625BA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18071F" w:rsidRPr="00A57C19" w:rsidRDefault="0018071F" w:rsidP="007E6CFD">
      <w:pPr>
        <w:ind w:firstLine="709"/>
        <w:contextualSpacing/>
        <w:jc w:val="both"/>
        <w:rPr>
          <w:sz w:val="28"/>
          <w:szCs w:val="28"/>
          <w:highlight w:val="yellow"/>
          <w:lang w:val="uk-UA"/>
        </w:rPr>
      </w:pPr>
    </w:p>
    <w:p w:rsidR="007E6CFD" w:rsidRPr="00F625BA" w:rsidRDefault="007E6CFD" w:rsidP="00F625BA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A57C19">
        <w:rPr>
          <w:sz w:val="28"/>
          <w:szCs w:val="28"/>
          <w:lang w:val="uk-UA"/>
        </w:rPr>
        <w:t>Зауваження та пропозиції надаються на адресу розробника: вул.</w:t>
      </w:r>
      <w:r w:rsidR="005B4998">
        <w:rPr>
          <w:sz w:val="28"/>
          <w:szCs w:val="28"/>
          <w:lang w:val="uk-UA"/>
        </w:rPr>
        <w:t> </w:t>
      </w:r>
      <w:r w:rsidRPr="00A57C19">
        <w:rPr>
          <w:sz w:val="28"/>
          <w:szCs w:val="28"/>
          <w:lang w:val="uk-UA"/>
        </w:rPr>
        <w:t>Митрополита Василя Липківського, 35;</w:t>
      </w:r>
      <w:r w:rsidR="00F625BA" w:rsidRPr="00A57C19">
        <w:rPr>
          <w:sz w:val="28"/>
          <w:szCs w:val="28"/>
        </w:rPr>
        <w:t xml:space="preserve"> </w:t>
      </w:r>
      <w:r w:rsidR="00B00E55" w:rsidRPr="00A57C19">
        <w:rPr>
          <w:sz w:val="28"/>
          <w:szCs w:val="28"/>
        </w:rPr>
        <w:t xml:space="preserve">м. </w:t>
      </w:r>
      <w:proofErr w:type="spellStart"/>
      <w:r w:rsidR="00B00E55" w:rsidRPr="00A57C19">
        <w:rPr>
          <w:sz w:val="28"/>
          <w:szCs w:val="28"/>
        </w:rPr>
        <w:t>Київ</w:t>
      </w:r>
      <w:proofErr w:type="spellEnd"/>
      <w:r w:rsidR="00B00E55" w:rsidRPr="00A57C19">
        <w:rPr>
          <w:sz w:val="28"/>
          <w:szCs w:val="28"/>
        </w:rPr>
        <w:t xml:space="preserve">, </w:t>
      </w:r>
      <w:r w:rsidR="00F625BA" w:rsidRPr="00A57C19">
        <w:rPr>
          <w:sz w:val="28"/>
          <w:szCs w:val="28"/>
          <w:lang w:val="uk-UA"/>
        </w:rPr>
        <w:t>тел. (044) 206-31-00; 206</w:t>
      </w:r>
      <w:r w:rsidR="000E5DE3">
        <w:rPr>
          <w:sz w:val="28"/>
          <w:szCs w:val="28"/>
          <w:lang w:val="uk-UA"/>
        </w:rPr>
        <w:noBreakHyphen/>
      </w:r>
      <w:r w:rsidR="00F625BA" w:rsidRPr="00A57C19">
        <w:rPr>
          <w:sz w:val="28"/>
          <w:szCs w:val="28"/>
          <w:lang w:val="uk-UA"/>
        </w:rPr>
        <w:t>31</w:t>
      </w:r>
      <w:r w:rsidR="000E5DE3">
        <w:rPr>
          <w:sz w:val="28"/>
          <w:szCs w:val="28"/>
          <w:lang w:val="uk-UA"/>
        </w:rPr>
        <w:noBreakHyphen/>
      </w:r>
      <w:r w:rsidR="00F625BA" w:rsidRPr="00A57C19">
        <w:rPr>
          <w:sz w:val="28"/>
          <w:szCs w:val="28"/>
          <w:lang w:val="uk-UA"/>
        </w:rPr>
        <w:t>43; факс (044) 206-31-07;</w:t>
      </w:r>
      <w:r w:rsidR="00F625BA" w:rsidRPr="00A57C19">
        <w:rPr>
          <w:sz w:val="28"/>
          <w:szCs w:val="28"/>
        </w:rPr>
        <w:t xml:space="preserve"> </w:t>
      </w:r>
      <w:r w:rsidR="00F625BA" w:rsidRPr="00A57C19">
        <w:rPr>
          <w:sz w:val="28"/>
          <w:szCs w:val="28"/>
          <w:lang w:val="en-US"/>
        </w:rPr>
        <w:t>e</w:t>
      </w:r>
      <w:r w:rsidR="00F625BA" w:rsidRPr="00A57C19">
        <w:rPr>
          <w:sz w:val="28"/>
          <w:szCs w:val="28"/>
          <w:lang w:val="uk-UA"/>
        </w:rPr>
        <w:t>-</w:t>
      </w:r>
      <w:proofErr w:type="spellStart"/>
      <w:r w:rsidR="00F625BA" w:rsidRPr="00A57C19">
        <w:rPr>
          <w:sz w:val="28"/>
          <w:szCs w:val="28"/>
          <w:lang w:val="uk-UA"/>
        </w:rPr>
        <w:t>mail</w:t>
      </w:r>
      <w:proofErr w:type="spellEnd"/>
      <w:r w:rsidR="00F625BA" w:rsidRPr="00A57C19">
        <w:rPr>
          <w:sz w:val="28"/>
          <w:szCs w:val="28"/>
          <w:lang w:val="uk-UA"/>
        </w:rPr>
        <w:t>: info@mepr.gov.ua.</w:t>
      </w:r>
    </w:p>
    <w:p w:rsidR="007E6CFD" w:rsidRPr="00DA2160" w:rsidRDefault="007E6CFD" w:rsidP="007E6CFD">
      <w:pPr>
        <w:ind w:firstLine="900"/>
        <w:jc w:val="both"/>
        <w:rPr>
          <w:sz w:val="28"/>
          <w:szCs w:val="28"/>
        </w:rPr>
      </w:pPr>
    </w:p>
    <w:p w:rsidR="007E6CFD" w:rsidRPr="00BE3788" w:rsidRDefault="007E6CFD" w:rsidP="007E6CFD">
      <w:pPr>
        <w:ind w:left="708" w:hanging="708"/>
        <w:jc w:val="both"/>
        <w:rPr>
          <w:b/>
          <w:sz w:val="28"/>
          <w:szCs w:val="28"/>
        </w:rPr>
      </w:pPr>
    </w:p>
    <w:sectPr w:rsidR="007E6CFD" w:rsidRPr="00BE3788" w:rsidSect="003E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FD"/>
    <w:rsid w:val="00035622"/>
    <w:rsid w:val="000D527C"/>
    <w:rsid w:val="000E5DE3"/>
    <w:rsid w:val="001203C9"/>
    <w:rsid w:val="0018071F"/>
    <w:rsid w:val="00185C70"/>
    <w:rsid w:val="0019302F"/>
    <w:rsid w:val="001E5D85"/>
    <w:rsid w:val="00264C62"/>
    <w:rsid w:val="0026546C"/>
    <w:rsid w:val="003004A6"/>
    <w:rsid w:val="0037008F"/>
    <w:rsid w:val="00391043"/>
    <w:rsid w:val="003E38DD"/>
    <w:rsid w:val="0042646E"/>
    <w:rsid w:val="004771CF"/>
    <w:rsid w:val="004B106E"/>
    <w:rsid w:val="0052205F"/>
    <w:rsid w:val="005B4998"/>
    <w:rsid w:val="0064135C"/>
    <w:rsid w:val="007B2CD5"/>
    <w:rsid w:val="007C5C90"/>
    <w:rsid w:val="007E2A16"/>
    <w:rsid w:val="007E6CFD"/>
    <w:rsid w:val="0086391E"/>
    <w:rsid w:val="008A4508"/>
    <w:rsid w:val="00912E23"/>
    <w:rsid w:val="009774F3"/>
    <w:rsid w:val="009B0870"/>
    <w:rsid w:val="009F58FD"/>
    <w:rsid w:val="00A411F9"/>
    <w:rsid w:val="00A57C19"/>
    <w:rsid w:val="00A94537"/>
    <w:rsid w:val="00AC2570"/>
    <w:rsid w:val="00AC7CAA"/>
    <w:rsid w:val="00B00E55"/>
    <w:rsid w:val="00B371A2"/>
    <w:rsid w:val="00B50859"/>
    <w:rsid w:val="00BE3788"/>
    <w:rsid w:val="00BF1DAF"/>
    <w:rsid w:val="00BF6EE2"/>
    <w:rsid w:val="00D5301E"/>
    <w:rsid w:val="00DA1849"/>
    <w:rsid w:val="00DA2160"/>
    <w:rsid w:val="00E95C3E"/>
    <w:rsid w:val="00F51804"/>
    <w:rsid w:val="00F625BA"/>
    <w:rsid w:val="00F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CAAF-CADF-46DE-A82C-19D2BB4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6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pr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Шимкус Марина Олександрівна</dc:creator>
  <cp:lastModifiedBy>КРАВЧЕНКО Ірина Василівна</cp:lastModifiedBy>
  <cp:revision>3</cp:revision>
  <cp:lastPrinted>2020-07-20T13:14:00Z</cp:lastPrinted>
  <dcterms:created xsi:type="dcterms:W3CDTF">2024-03-07T09:09:00Z</dcterms:created>
  <dcterms:modified xsi:type="dcterms:W3CDTF">2024-03-07T09:13:00Z</dcterms:modified>
</cp:coreProperties>
</file>